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CCFB" w14:textId="382A42C8" w:rsidR="00866DCA" w:rsidRPr="00112454" w:rsidRDefault="0084444C" w:rsidP="00866DCA">
      <w:pPr>
        <w:rPr>
          <w:b/>
          <w:color w:val="000000" w:themeColor="text1"/>
          <w:lang w:val="sr-Cyrl-CS"/>
        </w:rPr>
      </w:pPr>
      <w:r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26D9A" wp14:editId="38C6A810">
                <wp:simplePos x="0" y="0"/>
                <wp:positionH relativeFrom="column">
                  <wp:posOffset>5805170</wp:posOffset>
                </wp:positionH>
                <wp:positionV relativeFrom="paragraph">
                  <wp:posOffset>-483235</wp:posOffset>
                </wp:positionV>
                <wp:extent cx="825500" cy="10186035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018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29A94" w14:textId="72048870" w:rsidR="00A85FBB" w:rsidRPr="009141CA" w:rsidRDefault="009141CA" w:rsidP="0005685C">
                            <w:pPr>
                              <w:rPr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88"/>
                                <w:szCs w:val="88"/>
                                <w:lang w:val="en-US"/>
                              </w:rPr>
                              <w:t>PHARMACEUTICAL TECHNOLOGY 2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26D9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57.1pt;margin-top:-38.05pt;width:65pt;height:80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Ff9AEAAM4DAAAOAAAAZHJzL2Uyb0RvYy54bWysU8tu2zAQvBfoPxC815JcO3EFy0HqwEWB&#10;9AEk/QCKoiSiEpdd0pb8911StuM2t6I6EFwuObszO1rfjX3HDgqdBlPwbJZypoyESpum4D+ed+9W&#10;nDkvTCU6MKrgR+X43ebtm/VgczWHFrpKISMQ4/LBFrz13uZJ4mSreuFmYJWhZA3YC08hNkmFYiD0&#10;vkvmaXqTDICVRZDKOTp9mJJ8E/HrWkn/ra6d8qwrOPXm44pxLcOabNYib1DYVstTG+IfuuiFNlT0&#10;AvUgvGB71K+gei0RHNR+JqFPoK61VJEDscnSv9g8tcKqyIXEcfYik/t/sPLr4cl+R+bHjzDSACMJ&#10;Zx9B/nTMwLYVplH3iDC0SlRUOAuSJYN1+elpkNrlLoCUwxeoaMhi7yECjTX2QRXiyQidBnC8iK5G&#10;zyQdrubLZUoZSakszVY36ftlrCHy83OLzn9S0LOwKTjSVCO8ODw6H9oR+flKqOag09VOd10MsCm3&#10;HbKDIAfs4ndC/+NaZ8JlA+HZhBhOIs9AbSLpx3KkZOBbQnUkxgiTo+gPoE1Y57fEZSBDFdz92gtU&#10;nHWfDQn3IVssggNjsFjezinA60x5nRFGtkA+9ZxN262fXLu3qJuWip1HdU9i73SU4aWxU+tkmqjO&#10;yeDBlddxvPXyG25+AwAA//8DAFBLAwQUAAYACAAAACEAM7BxP+MAAAANAQAADwAAAGRycy9kb3du&#10;cmV2LnhtbEyPPU/DMBCGdyT+g3VILKi1E5XShjgVIKEydGhaul8dkwTicxQ7aeDX40yw3cej955L&#10;N6Np2KA7V1uSEM0FME3KFjWVEt6Pr7MVMOeRCmwsaQnf2sEmu75KMSnshXI9HHzJQgi5BCVU3rcJ&#10;505V2qCb21ZT2H3YzqAPbVfyosNLCDcNj4VYcoM1hQsVtvql0urr0BsJz7hVfb8/nlS83X3+tPt8&#10;uHvLpby9GZ8egXk9+j8YJv2gDllwOtueCscaCetoEQdUwuxhGQGbCLGYRudQ3ccrATxL+f8vsl8A&#10;AAD//wMAUEsBAi0AFAAGAAgAAAAhALaDOJL+AAAA4QEAABMAAAAAAAAAAAAAAAAAAAAAAFtDb250&#10;ZW50X1R5cGVzXS54bWxQSwECLQAUAAYACAAAACEAOP0h/9YAAACUAQAACwAAAAAAAAAAAAAAAAAv&#10;AQAAX3JlbHMvLnJlbHNQSwECLQAUAAYACAAAACEAfHzxX/QBAADOAwAADgAAAAAAAAAAAAAAAAAu&#10;AgAAZHJzL2Uyb0RvYy54bWxQSwECLQAUAAYACAAAACEAM7BxP+MAAAANAQAADwAAAAAAAAAAAAAA&#10;AABOBAAAZHJzL2Rvd25yZXYueG1sUEsFBgAAAAAEAAQA8wAAAF4FAAAAAA==&#10;" stroked="f">
                <v:textbox style="layout-flow:vertical;mso-layout-flow-alt:bottom-to-top;mso-fit-shape-to-text:t">
                  <w:txbxContent>
                    <w:p w14:paraId="2E429A94" w14:textId="72048870" w:rsidR="00A85FBB" w:rsidRPr="009141CA" w:rsidRDefault="009141CA" w:rsidP="0005685C">
                      <w:pPr>
                        <w:rPr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sz w:val="88"/>
                          <w:szCs w:val="88"/>
                          <w:lang w:val="en-US"/>
                        </w:rPr>
                        <w:t>PHARMACEUTICAL TECHNOLOGY 2</w:t>
                      </w:r>
                    </w:p>
                  </w:txbxContent>
                </v:textbox>
              </v:shape>
            </w:pict>
          </mc:Fallback>
        </mc:AlternateContent>
      </w:r>
    </w:p>
    <w:p w14:paraId="1DA375E1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2EDF129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1D49831F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837EBD8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045F7E10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5E73CEF4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1BD747C0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CE853D0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67E41BD7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350CF9AC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4DD30AE8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345654CD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6F00133D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70EEF209" w14:textId="77777777" w:rsidR="00792350" w:rsidRPr="00112454" w:rsidRDefault="00792350" w:rsidP="00866DCA">
      <w:pPr>
        <w:rPr>
          <w:b/>
          <w:color w:val="000000" w:themeColor="text1"/>
          <w:lang w:val="sr-Cyrl-CS"/>
        </w:rPr>
      </w:pPr>
    </w:p>
    <w:p w14:paraId="19C82C3F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F5632CC" w14:textId="77777777" w:rsidR="00866DCA" w:rsidRPr="00112454" w:rsidRDefault="008F0F97" w:rsidP="00866DCA">
      <w:pPr>
        <w:jc w:val="center"/>
        <w:rPr>
          <w:b/>
          <w:color w:val="000000" w:themeColor="text1"/>
          <w:lang w:val="sr-Cyrl-CS"/>
        </w:rPr>
      </w:pPr>
      <w:r w:rsidRPr="00112454">
        <w:rPr>
          <w:b/>
          <w:noProof/>
          <w:color w:val="000000" w:themeColor="text1"/>
          <w:lang w:val="en-US"/>
        </w:rPr>
        <w:drawing>
          <wp:inline distT="0" distB="0" distL="0" distR="0" wp14:anchorId="151355DC" wp14:editId="21D19325">
            <wp:extent cx="1354455" cy="18542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781A5" w14:textId="77777777" w:rsidR="00792350" w:rsidRPr="00112454" w:rsidRDefault="00792350" w:rsidP="00866DCA">
      <w:pPr>
        <w:rPr>
          <w:color w:val="000000" w:themeColor="text1"/>
          <w:sz w:val="40"/>
          <w:szCs w:val="40"/>
          <w:lang w:val="sr-Cyrl-CS"/>
        </w:rPr>
      </w:pPr>
    </w:p>
    <w:p w14:paraId="04656000" w14:textId="77777777" w:rsidR="00866DCA" w:rsidRPr="00112454" w:rsidRDefault="00866DCA" w:rsidP="00866DCA">
      <w:pPr>
        <w:rPr>
          <w:color w:val="000000" w:themeColor="text1"/>
          <w:sz w:val="40"/>
          <w:szCs w:val="40"/>
          <w:lang w:val="sr-Cyrl-CS"/>
        </w:rPr>
      </w:pPr>
    </w:p>
    <w:p w14:paraId="4020974C" w14:textId="77777777" w:rsidR="002E76EA" w:rsidRPr="00112454" w:rsidRDefault="002E76EA" w:rsidP="00866DCA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3D591A66" w14:textId="77777777" w:rsidR="00866DCA" w:rsidRPr="00112454" w:rsidRDefault="00866DCA" w:rsidP="00792350">
      <w:pPr>
        <w:rPr>
          <w:b/>
          <w:color w:val="000000" w:themeColor="text1"/>
          <w:sz w:val="32"/>
          <w:szCs w:val="32"/>
          <w:lang w:val="sr-Cyrl-CS"/>
        </w:rPr>
      </w:pPr>
    </w:p>
    <w:p w14:paraId="1E568217" w14:textId="77777777" w:rsidR="00866DCA" w:rsidRPr="00112454" w:rsidRDefault="00866DCA" w:rsidP="00866DCA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048DB31F" w14:textId="15C9CB5D" w:rsidR="0092566F" w:rsidRPr="009141CA" w:rsidRDefault="009141CA" w:rsidP="009141CA">
      <w:pPr>
        <w:jc w:val="center"/>
        <w:rPr>
          <w:b/>
          <w:color w:val="000000" w:themeColor="text1"/>
          <w:sz w:val="40"/>
          <w:szCs w:val="40"/>
          <w:lang w:val="en-US"/>
        </w:rPr>
      </w:pPr>
      <w:r>
        <w:rPr>
          <w:b/>
          <w:color w:val="000000" w:themeColor="text1"/>
          <w:sz w:val="40"/>
          <w:szCs w:val="40"/>
          <w:lang w:val="en-US"/>
        </w:rPr>
        <w:t>INTEGRATED ACADEMIC STUDIES OF PHARMACY</w:t>
      </w:r>
    </w:p>
    <w:p w14:paraId="4B1D6954" w14:textId="40AE1E38" w:rsidR="0092566F" w:rsidRPr="009141CA" w:rsidRDefault="0092566F" w:rsidP="0092566F">
      <w:pPr>
        <w:jc w:val="center"/>
        <w:rPr>
          <w:color w:val="000000" w:themeColor="text1"/>
          <w:sz w:val="32"/>
          <w:szCs w:val="32"/>
          <w:lang w:val="en-US"/>
        </w:rPr>
      </w:pPr>
      <w:r w:rsidRPr="00112454">
        <w:rPr>
          <w:b/>
          <w:color w:val="000000" w:themeColor="text1"/>
          <w:sz w:val="32"/>
          <w:szCs w:val="32"/>
          <w:lang w:val="sr-Cyrl-CS"/>
        </w:rPr>
        <w:br/>
      </w:r>
      <w:r w:rsidR="009141CA">
        <w:rPr>
          <w:b/>
          <w:color w:val="000000" w:themeColor="text1"/>
          <w:sz w:val="32"/>
          <w:szCs w:val="32"/>
          <w:lang w:val="en-US"/>
        </w:rPr>
        <w:t>THIRD YEAR OF STUDIES</w:t>
      </w:r>
    </w:p>
    <w:p w14:paraId="425E96C7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41CB3346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B7ADC3F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2360323B" w14:textId="77777777" w:rsidR="00866DCA" w:rsidRPr="00112454" w:rsidRDefault="00866DCA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C73D701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30C0579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F3AD111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E735869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A1388D0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A747725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010B8948" w14:textId="1FDBF24B" w:rsidR="00792350" w:rsidRPr="00112454" w:rsidRDefault="00261BE5" w:rsidP="00792350">
      <w:pPr>
        <w:jc w:val="center"/>
        <w:rPr>
          <w:color w:val="000000" w:themeColor="text1"/>
          <w:sz w:val="40"/>
          <w:szCs w:val="40"/>
          <w:lang w:val="en-US"/>
        </w:rPr>
      </w:pPr>
      <w:r w:rsidRPr="00740A0B">
        <w:rPr>
          <w:sz w:val="40"/>
          <w:szCs w:val="40"/>
          <w:lang w:val="sr-Cyrl-CS"/>
        </w:rPr>
        <w:t>202</w:t>
      </w:r>
      <w:r w:rsidR="00A533CE" w:rsidRPr="00740A0B">
        <w:rPr>
          <w:sz w:val="40"/>
          <w:szCs w:val="40"/>
          <w:lang w:val="sr-Latn-RS"/>
        </w:rPr>
        <w:t>4</w:t>
      </w:r>
      <w:r w:rsidR="00F800C7" w:rsidRPr="00740A0B">
        <w:rPr>
          <w:sz w:val="40"/>
          <w:szCs w:val="40"/>
          <w:lang w:val="sr-Cyrl-CS"/>
        </w:rPr>
        <w:t>/20</w:t>
      </w:r>
      <w:r w:rsidR="00F7352C" w:rsidRPr="00740A0B">
        <w:rPr>
          <w:sz w:val="40"/>
          <w:szCs w:val="40"/>
          <w:lang w:val="en-US"/>
        </w:rPr>
        <w:t>2</w:t>
      </w:r>
      <w:r w:rsidR="00A533CE" w:rsidRPr="00740A0B">
        <w:rPr>
          <w:sz w:val="40"/>
          <w:szCs w:val="40"/>
          <w:lang w:val="sr-Latn-RS"/>
        </w:rPr>
        <w:t>5</w:t>
      </w:r>
      <w:r w:rsidR="00BD0312" w:rsidRPr="00740A0B">
        <w:rPr>
          <w:sz w:val="40"/>
          <w:szCs w:val="40"/>
          <w:lang w:val="en-US"/>
        </w:rPr>
        <w:t>.</w:t>
      </w:r>
      <w:r w:rsidR="009141CA" w:rsidRPr="00740A0B">
        <w:rPr>
          <w:sz w:val="40"/>
          <w:szCs w:val="40"/>
          <w:lang w:val="en-US"/>
        </w:rPr>
        <w:t xml:space="preserve"> </w:t>
      </w:r>
      <w:r w:rsidR="009141CA">
        <w:rPr>
          <w:color w:val="000000" w:themeColor="text1"/>
          <w:sz w:val="40"/>
          <w:szCs w:val="40"/>
          <w:lang w:val="en-US"/>
        </w:rPr>
        <w:t>school year</w:t>
      </w:r>
    </w:p>
    <w:p w14:paraId="329E4388" w14:textId="77777777" w:rsidR="00792350" w:rsidRPr="00112454" w:rsidRDefault="00792350" w:rsidP="00866DCA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C9190F8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77737A41" w14:textId="5522D1A3" w:rsidR="00866DCA" w:rsidRPr="00112454" w:rsidRDefault="002A04C5" w:rsidP="0092566F">
      <w:pPr>
        <w:jc w:val="center"/>
        <w:rPr>
          <w:color w:val="000000" w:themeColor="text1"/>
          <w:sz w:val="28"/>
          <w:szCs w:val="28"/>
          <w:lang w:val="sr-Cyrl-CS"/>
        </w:rPr>
      </w:pPr>
      <w:r>
        <w:rPr>
          <w:noProof/>
          <w:color w:val="000000" w:themeColor="text1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B5277" wp14:editId="39F45B26">
                <wp:simplePos x="0" y="0"/>
                <wp:positionH relativeFrom="column">
                  <wp:posOffset>1789477</wp:posOffset>
                </wp:positionH>
                <wp:positionV relativeFrom="paragraph">
                  <wp:posOffset>2199450</wp:posOffset>
                </wp:positionV>
                <wp:extent cx="1835283" cy="1248410"/>
                <wp:effectExtent l="0" t="0" r="0" b="8890"/>
                <wp:wrapNone/>
                <wp:docPr id="7861684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283" cy="1248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63809" w14:textId="5E9A6EEB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SECOND</w:t>
                            </w: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 xml:space="preserve">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B5277" id="Rectangle: Rounded Corners 1" o:spid="_x0000_s1027" style="position:absolute;left:0;text-align:left;margin-left:140.9pt;margin-top:173.2pt;width:144.5pt;height:9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18iwIAAHYFAAAOAAAAZHJzL2Uyb0RvYy54bWysVN1P2zAQf5+0/8Hy+0hSytZVpKgCMU1C&#10;gICJZ9exG0uOz7PdJt1fv7PzUWBoD9NeEp/vd18/3935RddoshfOKzAlLU5ySoThUCmzLemPp+tP&#10;C0p8YKZiGowo6UF4erH6+OG8tUsxgxp0JRxBJ8YvW1vSOgS7zDLPa9EwfwJWGFRKcA0LKLptVjnW&#10;ovdGZ7M8/5y14CrrgAvv8faqV9JV8i+l4OFOSi8C0SXF3EL6uvTdxG+2OmfLrWO2VnxIg/1DFg1T&#10;BoNOrq5YYGTn1B+uGsUdeJDhhEOTgZSKi1QDVlPkb6p5rJkVqRYkx9uJJv//3PLb/aO9d0hDa/3S&#10;4zFW0UnXxD/mR7pE1mEiS3SBcLwsFqdns8UpJRx1xWy+mBeJzuxobp0P3wQ0JB5K6mBnqgd8ksQU&#10;29/4gHERP+JiSA9aVddK6yTENhCX2pE9wwfcbIv4YGjxCqVNxBqIVr063mTHgtIpHLSIOG0ehCSq&#10;whJmKZHUa8cgjHNhQtGralaJPnZxludjfZNFyiU5jJ4lxp98Dw5eFzD67rMc8NFUpFadjPO/JdYb&#10;TxYpMpgwGTfKgHvPgcaqhsg9fiSppyayFLpNh9zgg0ZkvNlAdbh3xEE/Ot7ya4WvecN8uGcOZwWn&#10;Cuc/3OFHamhLCsOJkhrcr/fuIx5bGLWUtDh7JfU/d8wJSvR3g839tZjP47AmYX72ZYaCe6nZvNSY&#10;XXMJ2B0FbhrL0zHigx6P0kHzjGtiHaOiihmOsUvKgxuFy9DvBFw0XKzXCYYDalm4MY+WR+eR59io&#10;T90zc3Zo6YDTcAvjnLLlm6busdHSwHoXQKrU8UdehxfA4U6tNCyiuD1eygl1XJer3wAAAP//AwBQ&#10;SwMEFAAGAAgAAAAhAIF2yJfgAAAACwEAAA8AAABkcnMvZG93bnJldi54bWxMj81OwzAQhO9IvIO1&#10;SNyonTa0VYhTIaSeKhCUPIATL0mof6LYzc/bs5zgtjs7mvk2P8zWsBGH0HknIVkJYOhqrzvXSCg/&#10;jw97YCEqp5XxDiUsGOBQ3N7kKtN+ch84nmPDKMSFTEloY+wzzkPdolVh5Xt0dPvyg1WR1qHhelAT&#10;hVvD10JsuVWdo4ZW9fjSYn05X62E+e00HJNuGS/ldCqb5b36Nq87Ke/v5ucnYBHn+GeGX3xCh4KY&#10;Kn91OjAjYb1PCD1K2KTbFBg5HneClIqGdCOAFzn//0PxAwAA//8DAFBLAQItABQABgAIAAAAIQC2&#10;gziS/gAAAOEBAAATAAAAAAAAAAAAAAAAAAAAAABbQ29udGVudF9UeXBlc10ueG1sUEsBAi0AFAAG&#10;AAgAAAAhADj9If/WAAAAlAEAAAsAAAAAAAAAAAAAAAAALwEAAF9yZWxzLy5yZWxzUEsBAi0AFAAG&#10;AAgAAAAhAAyL7XyLAgAAdgUAAA4AAAAAAAAAAAAAAAAALgIAAGRycy9lMm9Eb2MueG1sUEsBAi0A&#10;FAAGAAgAAAAhAIF2yJfgAAAACwEAAA8AAAAAAAAAAAAAAAAA5QQAAGRycy9kb3ducmV2LnhtbFBL&#10;BQYAAAAABAAEAPMAAADyBQAAAAA=&#10;" fillcolor="white [3212]" stroked="f" strokeweight="2pt">
                <v:textbox>
                  <w:txbxContent>
                    <w:p w14:paraId="43663809" w14:textId="5E9A6EEB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SECOND</w:t>
                      </w: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 xml:space="preserve"> YEAR OF STUDIES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5C77B" wp14:editId="6AD05A30">
                <wp:simplePos x="0" y="0"/>
                <wp:positionH relativeFrom="column">
                  <wp:posOffset>1728062</wp:posOffset>
                </wp:positionH>
                <wp:positionV relativeFrom="paragraph">
                  <wp:posOffset>6191421</wp:posOffset>
                </wp:positionV>
                <wp:extent cx="1876226" cy="1248410"/>
                <wp:effectExtent l="0" t="0" r="0" b="8890"/>
                <wp:wrapNone/>
                <wp:docPr id="4954399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226" cy="1248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0B4A" w14:textId="23D82CFE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OURTH</w:t>
                            </w: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 xml:space="preserve">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5C77B" id="_x0000_s1028" style="position:absolute;left:0;text-align:left;margin-left:136.05pt;margin-top:487.5pt;width:147.75pt;height:9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0d7iwIAAHYFAAAOAAAAZHJzL2Uyb0RvYy54bWysVEtv2zAMvg/YfxB0X/1A+lhQpwhSZBhQ&#10;tEXToWdFlmIDsqhJSuzs14+SH2m7YodhF1sUyY/kJ5LXN12jyEFYV4MuaHaWUiI0h7LWu4L+eF5/&#10;uaLEeaZLpkCLgh6FozeLz5+uWzMXOVSgSmEJgmg3b01BK+/NPEkcr0TD3BkYoVEpwTbMo2h3SWlZ&#10;i+iNSvI0vUhasKWxwIVzeHvbK+ki4kspuH+Q0glPVEExNx+/Nn634Zssrtl8Z5mpaj6kwf4hi4bV&#10;GoNOULfMM7K39R9QTc0tOJD+jEOTgJQ1F7EGrCZL31WzqZgRsRYkx5mJJvf/YPn9YWMeLdLQGjd3&#10;eAxVdNI24Y/5kS6SdZzIEp0nHC+zq8uLPL+ghKMuy2dXsyzSmZzcjXX+m4CGhENBLex1+YRPEpli&#10;hzvnMS7aj3YhpANVl+taqSiENhArZcmB4QNud1l4MPR4Y6V0sNUQvHp1uElOBcWTPyoR7JR+EpLU&#10;JZaQx0Rir52CMM6F9lmvqlgp+tjZeZqO9U0eMZcIGJAlxp+wB4C3BYzYfZaDfXAVsVUn5/RvifXO&#10;k0eMDNpPzk2twX4EoLCqIXJvP5LUUxNY8t22Q24CNWgZbrZQHh8tsdCPjjN8XeNr3jHnH5nFWcGp&#10;wvn3D/iRCtqCwnCipAL766P7YI8tjFpKWpy9grqfe2YFJeq7xub+ms1mYVijMDu/zFGwrzXb1xq9&#10;b1aA3ZHhpjE8HoO9V+NRWmhecE0sQ1RUMc0xdkG5t6Ow8v1OwEXDxXIZzXBADfN3emN4AA88h0Z9&#10;7l6YNUNLe5yGexjnlM3fNXVvGzw1LPceZB07/sTr8AI43LGVhkUUtsdrOVqd1uXiNwAAAP//AwBQ&#10;SwMEFAAGAAgAAAAhAFSQJUrgAAAADAEAAA8AAABkcnMvZG93bnJldi54bWxMj8tOwzAQRfdI/IM1&#10;ldhRx5GaQIhTIaSuKhC0+QAnNklaPyLbzePvGVawHM3RveeW+8VoMikfBmc5sG0CRNnWycF2HOrz&#10;4fEJSIjCSqGdVRxWFWBf3d+VopButl9qOsWOYIgNheDQxzgWlIa2V0aErRuVxd+380ZEPH1HpRcz&#10;hhtN0yTJqBGDxYZejOqtV+31dDMclo+jP7Bhna71fKy79bO56Pec84fN8voCJKol/sHwq4/qUKFT&#10;425WBqI5pHnKEOXwnO9wFBK7LM+ANIiynGVAq5L+H1H9AAAA//8DAFBLAQItABQABgAIAAAAIQC2&#10;gziS/gAAAOEBAAATAAAAAAAAAAAAAAAAAAAAAABbQ29udGVudF9UeXBlc10ueG1sUEsBAi0AFAAG&#10;AAgAAAAhADj9If/WAAAAlAEAAAsAAAAAAAAAAAAAAAAALwEAAF9yZWxzLy5yZWxzUEsBAi0AFAAG&#10;AAgAAAAhAICLR3uLAgAAdgUAAA4AAAAAAAAAAAAAAAAALgIAAGRycy9lMm9Eb2MueG1sUEsBAi0A&#10;FAAGAAgAAAAhAFSQJUrgAAAADAEAAA8AAAAAAAAAAAAAAAAA5QQAAGRycy9kb3ducmV2LnhtbFBL&#10;BQYAAAAABAAEAPMAAADyBQAAAAA=&#10;" fillcolor="white [3212]" stroked="f" strokeweight="2pt">
                <v:textbox>
                  <w:txbxContent>
                    <w:p w14:paraId="63AA0B4A" w14:textId="23D82CFE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F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OURTH</w:t>
                      </w: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 xml:space="preserve"> YEAR OF STUDIES</w:t>
                      </w:r>
                    </w:p>
                  </w:txbxContent>
                </v:textbox>
              </v:round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E8A178" wp14:editId="69D28EC1">
                <wp:simplePos x="0" y="0"/>
                <wp:positionH relativeFrom="column">
                  <wp:posOffset>3827505</wp:posOffset>
                </wp:positionH>
                <wp:positionV relativeFrom="paragraph">
                  <wp:posOffset>8603321</wp:posOffset>
                </wp:positionV>
                <wp:extent cx="593678" cy="341194"/>
                <wp:effectExtent l="0" t="0" r="0" b="1905"/>
                <wp:wrapNone/>
                <wp:docPr id="4818481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BB5EA" w14:textId="7777777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E8A178" id="Rectangle 3" o:spid="_x0000_s1029" style="position:absolute;left:0;text-align:left;margin-left:301.4pt;margin-top:677.45pt;width:46.75pt;height:26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5hhAIAAG8FAAAOAAAAZHJzL2Uyb0RvYy54bWysVN9P2zAQfp+0/8Hy+0hSCoyKFFVFnSYh&#10;QMDEs+vYjSXH59luk+6v39lJU2BoD9NeEtv33Xe/7+q6azTZCecVmJIWJzklwnColNmU9Mfz6stX&#10;SnxgpmIajCjpXnh6Pf/86aq1MzGBGnQlHEES42etLWkdgp1lmee1aJg/ASsMCiW4hgW8uk1WOdYi&#10;e6OzSZ6fZy24yjrgwnt8vemFdJ74pRQ83EvpRSC6pOhbSF+Xvuv4zeZXbLZxzNaKD26wf/CiYcqg&#10;0ZHqhgVGtk79QdUo7sCDDCccmgykVFykGDCaIn8XzVPNrEixYHK8HdPk/x8tv9s92QeHaWitn3k8&#10;xig66Zr4R/9Il5K1H5MlukA4Pp5dnp5fYHU5ik6nRXE5jcnMjsrW+fBNQEPioaQOa5FSxHa3PvTQ&#10;AyTa8qBVtVJap0usv1hqR3YMK7feFAP5G5Q2EWsgavWE8SU7RpJOYa9FxGnzKCRRFfo+SY6kJjsa&#10;YZwLE4peVLNK9LaLszxPfYKhjRop0EQYmSXaH7kHgrcBHLh7Lwd8VBWpR0fl/G+O9cqjRrIMJozK&#10;jTLgPiLQGNVguccfktSnJmYpdOsOc4OljMj4soZq/+CIg35mvOUrhYW8ZT48MIdDguOEgx/u8SM1&#10;tCWF4URJDe7XR+8Rj72LUkpaHLqS+p9b5gQl+rvBrr4sptM4pekyPbuY4MW9lqxfS8y2WQJ2R4Er&#10;xvJ0jPigD0fpoHnB/bCIVlHEDEfbJeXBHS7L0C8D3DBcLBYJhpNpWbg1T5ZH8pjn2KjP3Qtzdujm&#10;gGNwB4cBZbN3Td1jo6aBxTaAVKnjj3kdKoBTnVpp2EBxbby+J9RxT85/AwAA//8DAFBLAwQUAAYA&#10;CAAAACEAk3rqS+IAAAANAQAADwAAAGRycy9kb3ducmV2LnhtbEyPzU7DMBCE70i8g7VI3KhN07ht&#10;iFMhBBVwozQ9u8mSRPgnxE4b3p7lBMfZGc18m28ma9gJh9B5p+B2JoChq3zduUbB/v3pZgUsRO1q&#10;bbxDBd8YYFNcXuQ6q/3ZveFpFxtGJS5kWkEbY59xHqoWrQ4z36Mj78MPVkeSQ8PrQZ+p3Bo+F0Jy&#10;qztHC63u8aHF6nM3WgVjunx5nA5f26QU5fK1NOlz3PZKXV9N93fAIk7xLwy/+IQOBTEd/ejqwIwC&#10;KeaEHslI0sUaGEXkWibAjnRaiJUEXuT8/xfFDwAAAP//AwBQSwECLQAUAAYACAAAACEAtoM4kv4A&#10;AADhAQAAEwAAAAAAAAAAAAAAAAAAAAAAW0NvbnRlbnRfVHlwZXNdLnhtbFBLAQItABQABgAIAAAA&#10;IQA4/SH/1gAAAJQBAAALAAAAAAAAAAAAAAAAAC8BAABfcmVscy8ucmVsc1BLAQItABQABgAIAAAA&#10;IQAllB5hhAIAAG8FAAAOAAAAAAAAAAAAAAAAAC4CAABkcnMvZTJvRG9jLnhtbFBLAQItABQABgAI&#10;AAAAIQCTeupL4gAAAA0BAAAPAAAAAAAAAAAAAAAAAN4EAABkcnMvZG93bnJldi54bWxQSwUGAAAA&#10;AAQABADzAAAA7QUAAAAA&#10;" fillcolor="white [3212]" stroked="f" strokeweight="2pt">
                <v:textbox>
                  <w:txbxContent>
                    <w:p w14:paraId="03EBB5EA" w14:textId="7777777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B725D5" wp14:editId="049FDCF1">
                <wp:simplePos x="0" y="0"/>
                <wp:positionH relativeFrom="column">
                  <wp:posOffset>3820284</wp:posOffset>
                </wp:positionH>
                <wp:positionV relativeFrom="paragraph">
                  <wp:posOffset>6583026</wp:posOffset>
                </wp:positionV>
                <wp:extent cx="593678" cy="341194"/>
                <wp:effectExtent l="0" t="0" r="0" b="1905"/>
                <wp:wrapNone/>
                <wp:docPr id="16848975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1CEAE" w14:textId="7777777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B725D5" id="_x0000_s1030" style="position:absolute;left:0;text-align:left;margin-left:300.8pt;margin-top:518.35pt;width:46.75pt;height:26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V2hQIAAG8FAAAOAAAAZHJzL2Uyb0RvYy54bWysVN9P2zAQfp+0/8Hy+0hSCoyKFFVFnSYh&#10;QMDEs+vYjSXH59luk+6v39lJU2BoD9NeEtt3993ddz+urrtGk51wXoEpaXGSUyIMh0qZTUl/PK++&#10;fKXEB2YqpsGIku6Fp9fzz5+uWjsTE6hBV8IRBDF+1tqS1iHYWZZ5XouG+ROwwqBQgmtYwKvbZJVj&#10;LaI3Opvk+XnWgqusAy68x9ebXkjnCV9KwcO9lF4EokuKsYX0dem7jt9sfsVmG8dsrfgQBvuHKBqm&#10;DDodoW5YYGTr1B9QjeIOPMhwwqHJQErFRcoBsynyd9k81cyKlAuS4+1Ik/9/sPxu92QfHNLQWj/z&#10;eIxZdNI18Y/xkS6RtR/JEl0gHB/PLk/PL7C6HEWn06K4nEYys6OxdT58E9CQeCipw1okitju1ode&#10;9aASfXnQqloprdMl1l8stSM7hpVbb4oB/I2WNlHXQLTqAeNLdswkncJei6inzaOQRFUY+yQFkprs&#10;6IRxLkwoelHNKtH7Ls7yPPUJpjZapEQTYESW6H/EHgDeJnDA7qMc9KOpSD06Gud/C6w3Hi2SZzBh&#10;NG6UAfcRgMasBs+9/oGknprIUujWHXJT0lTF+LKGav/giIN+ZrzlK4WFvGU+PDCHQ4LjhIMf7vEj&#10;NbQlheFESQ3u10fvUR97F6WUtDh0JfU/t8wJSvR3g119WUyncUrTZXp2McGLey1Zv5aYbbME7I4C&#10;V4zl6Rj1gz4cpYPmBffDInpFETMcfZeUB3e4LEO/DHDDcLFYJDWcTMvCrXmyPIJHnmOjPncvzNmh&#10;mwOOwR0cBpTN3jV1rxstDSy2AaRKHX/kdagATnVqpWEDxbXx+p60jnty/hsAAP//AwBQSwMEFAAG&#10;AAgAAAAhAM1i8jDgAAAADQEAAA8AAABkcnMvZG93bnJldi54bWxMj8FOwzAMhu9IvENkJG4sKaMp&#10;K00nhGBi3BiUc9aGtiJxSpNu5e3xTnC0/0+/Pxfr2Vl2MGPoPSpIFgKYwdo3PbYK3t+erm6Bhaix&#10;0dajUfBjAqzL87NC540/4qs57GLLqARDrhV0MQ4556HujNNh4QeDlH360elI49jyZtRHKneWXwsh&#10;udM90oVOD+ahM/XXbnIKpjTbPs4f35tlJarspbLpc9wMSl1ezPd3wKKZ4x8MJ31Sh5Kc9n7CJjCr&#10;QIpEEkqBWMoMGCFylSbA9qfVStwALwv+/4vyFwAA//8DAFBLAQItABQABgAIAAAAIQC2gziS/gAA&#10;AOEBAAATAAAAAAAAAAAAAAAAAAAAAABbQ29udGVudF9UeXBlc10ueG1sUEsBAi0AFAAGAAgAAAAh&#10;ADj9If/WAAAAlAEAAAsAAAAAAAAAAAAAAAAALwEAAF9yZWxzLy5yZWxzUEsBAi0AFAAGAAgAAAAh&#10;AIW0hXaFAgAAbwUAAA4AAAAAAAAAAAAAAAAALgIAAGRycy9lMm9Eb2MueG1sUEsBAi0AFAAGAAgA&#10;AAAhAM1i8jDgAAAADQEAAA8AAAAAAAAAAAAAAAAA3wQAAGRycy9kb3ducmV2LnhtbFBLBQYAAAAA&#10;BAAEAPMAAADsBQAAAAA=&#10;" fillcolor="white [3212]" stroked="f" strokeweight="2pt">
                <v:textbox>
                  <w:txbxContent>
                    <w:p w14:paraId="5FB1CEAE" w14:textId="7777777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C249F" wp14:editId="6CC1BE63">
                <wp:simplePos x="0" y="0"/>
                <wp:positionH relativeFrom="column">
                  <wp:posOffset>3807185</wp:posOffset>
                </wp:positionH>
                <wp:positionV relativeFrom="paragraph">
                  <wp:posOffset>4577725</wp:posOffset>
                </wp:positionV>
                <wp:extent cx="593678" cy="341194"/>
                <wp:effectExtent l="0" t="0" r="0" b="1905"/>
                <wp:wrapNone/>
                <wp:docPr id="39780273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EBF04" w14:textId="7777777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BC249F" id="_x0000_s1031" style="position:absolute;left:0;text-align:left;margin-left:299.8pt;margin-top:360.45pt;width:46.75pt;height:26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37hAIAAG8FAAAOAAAAZHJzL2Uyb0RvYy54bWysVN9P2zAQfp+0/8Hy+0hSCoyKFFVFnSYh&#10;QMDEs+vYjSXH59luk+6v39lJU2BoD9NeEtv33Xe/7+q6azTZCecVmJIWJzklwnColNmU9Mfz6stX&#10;SnxgpmIajCjpXnh6Pf/86aq1MzGBGnQlHEES42etLWkdgp1lmee1aJg/ASsMCiW4hgW8uk1WOdYi&#10;e6OzSZ6fZy24yjrgwnt8vemFdJ74pRQ83EvpRSC6pOhbSF+Xvuv4zeZXbLZxzNaKD26wf/CiYcqg&#10;0ZHqhgVGtk79QdUo7sCDDCccmgykVFykGDCaIn8XzVPNrEixYHK8HdPk/x8tv9s92QeHaWitn3k8&#10;xig66Zr4R/9Il5K1H5MlukA4Pp5dnp5fYHU5ik6nRXE5jcnMjsrW+fBNQEPioaQOa5FSxHa3PvTQ&#10;AyTa8qBVtVJap0usv1hqR3YMK7feFAP5G5Q2EWsgavWE8SU7RpJOYa9FxGnzKCRRFfo+SY6kJjsa&#10;YZwLE4peVLNK9LaLszxPfYKhjRop0EQYmSXaH7kHgrcBHLh7Lwd8VBWpR0fl/G+O9cqjRrIMJozK&#10;jTLgPiLQGNVguccfktSnJmYpdOsOc4Nljcj4soZq/+CIg35mvOUrhYW8ZT48MIdDguOEgx/u8SM1&#10;tCWF4URJDe7XR+8Rj72LUkpaHLqS+p9b5gQl+rvBrr4sptM4pekyPbuY4MW9lqxfS8y2WQJ2R4Er&#10;xvJ0jPigD0fpoHnB/bCIVlHEDEfbJeXBHS7L0C8D3DBcLBYJhpNpWbg1T5ZH8pjn2KjP3Qtzdujm&#10;gGNwB4cBZbN3Td1jo6aBxTaAVKnjj3kdKoBTnVpp2EBxbby+J9RxT85/AwAA//8DAFBLAwQUAAYA&#10;CAAAACEAw+dF0OAAAAALAQAADwAAAGRycy9kb3ducmV2LnhtbEyPwU7DMAyG70i8Q2QkbizZRlta&#10;mk4IwcS4MSjnrAltReKUJt3K22NOcLT96ff3l5vZWXY0Y+g9SlguBDCDjdc9thLeXh+vboCFqFAr&#10;69FI+DYBNtX5WakK7U/4Yo772DIKwVAoCV2MQ8F5aDrjVFj4wSDdPvzoVKRxbLke1YnCneUrIVLu&#10;VI/0oVODue9M87mfnIQpyXYP8/vXdl2LOnuubfIUt4OUlxfz3S2waOb4B8OvPqlDRU4HP6EOzEpI&#10;8jwlVEK2EjkwItJ8vQR2oE12nQKvSv6/Q/UDAAD//wMAUEsBAi0AFAAGAAgAAAAhALaDOJL+AAAA&#10;4QEAABMAAAAAAAAAAAAAAAAAAAAAAFtDb250ZW50X1R5cGVzXS54bWxQSwECLQAUAAYACAAAACEA&#10;OP0h/9YAAACUAQAACwAAAAAAAAAAAAAAAAAvAQAAX3JlbHMvLnJlbHNQSwECLQAUAAYACAAAACEA&#10;U9ZN+4QCAABvBQAADgAAAAAAAAAAAAAAAAAuAgAAZHJzL2Uyb0RvYy54bWxQSwECLQAUAAYACAAA&#10;ACEAw+dF0OAAAAALAQAADwAAAAAAAAAAAAAAAADeBAAAZHJzL2Rvd25yZXYueG1sUEsFBgAAAAAE&#10;AAQA8wAAAOsFAAAAAA==&#10;" fillcolor="white [3212]" stroked="f" strokeweight="2pt">
                <v:textbox>
                  <w:txbxContent>
                    <w:p w14:paraId="4EBEBF04" w14:textId="7777777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ABBC03" wp14:editId="32B7C2F3">
                <wp:simplePos x="0" y="0"/>
                <wp:positionH relativeFrom="column">
                  <wp:posOffset>3814275</wp:posOffset>
                </wp:positionH>
                <wp:positionV relativeFrom="paragraph">
                  <wp:posOffset>2646841</wp:posOffset>
                </wp:positionV>
                <wp:extent cx="593678" cy="341194"/>
                <wp:effectExtent l="0" t="0" r="0" b="1905"/>
                <wp:wrapNone/>
                <wp:docPr id="3716194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4DC3A" w14:textId="7777777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ABBC03" id="_x0000_s1032" style="position:absolute;left:0;text-align:left;margin-left:300.35pt;margin-top:208.4pt;width:46.75pt;height:26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S2hgIAAG8FAAAOAAAAZHJzL2Uyb0RvYy54bWysVN9P2zAQfp+0/8Hy+0hSCoyKFFVFnSYh&#10;QMDEs+vYjSXH59luk+6v39lJU2BoD9NeEp/vu+9++O6urrtGk51wXoEpaXGSUyIMh0qZTUl/PK++&#10;fKXEB2YqpsGIku6Fp9fzz5+uWjsTE6hBV8IRJDF+1tqS1iHYWZZ5XouG+ROwwqBSgmtYQNFtssqx&#10;FtkbnU3y/DxrwVXWARfe4+1Nr6TzxC+l4OFeSi8C0SXF2EL6uvRdx282v2KzjWO2VnwIg/1DFA1T&#10;Bp2OVDcsMLJ16g+qRnEHHmQ44dBkIKXiIuWA2RT5u2yeamZFygWL4+1YJv//aPnd7sk+OCxDa/3M&#10;4zFm0UnXxD/GR7pUrP1YLNEFwvHy7PL0/AJfl6PqdFoUl9NYzOxobJ0P3wQ0JB5K6vAtUonY7taH&#10;HnqARF8etKpWSuskxPcXS+3IjuHLrTfFQP4GpU3EGohWPWG8yY6ZpFPYaxFx2jwKSVSFsU9SIKnJ&#10;jk4Y58KEolfVrBK97+Isz1OfYGqjRUo0EUZmif5H7oHgbQIH7j7KAR9NRerR0Tj/W2C98WiRPIMJ&#10;o3GjDLiPCDRmNXju8Yci9aWJVQrdusPalPQ8IuPNGqr9gyMO+pnxlq8UPuQt8+GBORwSHCcc/HCP&#10;H6mhLSkMJ0pqcL8+uo947F3UUtLi0JXU/9wyJyjR3w129WUxncYpTcL07GKCgnutWb/WmG2zBOyO&#10;AleM5ekY8UEfjtJB84L7YRG9oooZjr5LyoM7CMvQLwPcMFwsFgmGk2lZuDVPlkfyWOfYqM/dC3N2&#10;6OaAY3AHhwFls3dN3WOjpYHFNoBUqeOPdR1eAKc6tdKwgeLaeC0n1HFPzn8DAAD//wMAUEsDBBQA&#10;BgAIAAAAIQAernW83wAAAAsBAAAPAAAAZHJzL2Rvd25yZXYueG1sTI/BTsMwDIbvSLxDZCRuLNlY&#10;WyhNJ4RgAm4MyjlrTFvROKVJt/L2mBMcbX/6/f3FZna9OOAYOk8algsFAqn2tqNGw9vrw8UViBAN&#10;WdN7Qg3fGGBTnp4UJrf+SC942MVGcAiF3GhoYxxyKUPdojNh4Qckvn340ZnI49hIO5ojh7terpRK&#10;pTMd8YfWDHjXYv25m5yGKcme7uf3r+1lparsueqTx7gdtD4/m29vQESc4x8Mv/qsDiU77f1ENohe&#10;Q6pUxqiG9TLlDkyk1+sViD1vMpWALAv5v0P5AwAA//8DAFBLAQItABQABgAIAAAAIQC2gziS/gAA&#10;AOEBAAATAAAAAAAAAAAAAAAAAAAAAABbQ29udGVudF9UeXBlc10ueG1sUEsBAi0AFAAGAAgAAAAh&#10;ADj9If/WAAAAlAEAAAsAAAAAAAAAAAAAAAAALwEAAF9yZWxzLy5yZWxzUEsBAi0AFAAGAAgAAAAh&#10;AGh3ZLaGAgAAbwUAAA4AAAAAAAAAAAAAAAAALgIAAGRycy9lMm9Eb2MueG1sUEsBAi0AFAAGAAgA&#10;AAAhAB6udbzfAAAACwEAAA8AAAAAAAAAAAAAAAAA4AQAAGRycy9kb3ducmV2LnhtbFBLBQYAAAAA&#10;BAAEAPMAAADsBQAAAAA=&#10;" fillcolor="white [3212]" stroked="f" strokeweight="2pt">
                <v:textbox>
                  <w:txbxContent>
                    <w:p w14:paraId="6EB4DC3A" w14:textId="7777777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72A1E" wp14:editId="7C213084">
                <wp:simplePos x="0" y="0"/>
                <wp:positionH relativeFrom="column">
                  <wp:posOffset>3802522</wp:posOffset>
                </wp:positionH>
                <wp:positionV relativeFrom="paragraph">
                  <wp:posOffset>602662</wp:posOffset>
                </wp:positionV>
                <wp:extent cx="593678" cy="341194"/>
                <wp:effectExtent l="0" t="0" r="0" b="1905"/>
                <wp:wrapNone/>
                <wp:docPr id="20184499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78" cy="341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093F6" w14:textId="0875EE9D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sr-Latn-RS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772A1E" id="_x0000_s1033" style="position:absolute;left:0;text-align:left;margin-left:299.4pt;margin-top:47.45pt;width:46.75pt;height:26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w7hgIAAG8FAAAOAAAAZHJzL2Uyb0RvYy54bWysVN9P2zAQfp+0/8Hy+0hSCoyKFFVFnSYh&#10;QMDEs+vYjSXH59luk+6v39lJU2BoD9NeEp/vu+9++O6urrtGk51wXoEpaXGSUyIMh0qZTUl/PK++&#10;fKXEB2YqpsGIku6Fp9fzz5+uWjsTE6hBV8IRJDF+1tqS1iHYWZZ5XouG+ROwwqBSgmtYQNFtssqx&#10;FtkbnU3y/DxrwVXWARfe4+1Nr6TzxC+l4OFeSi8C0SXF2EL6uvRdx282v2KzjWO2VnwIg/1DFA1T&#10;Bp2OVDcsMLJ16g+qRnEHHmQ44dBkIKXiIuWA2RT5u2yeamZFygWL4+1YJv//aPnd7sk+OCxDa/3M&#10;4zFm0UnXxD/GR7pUrP1YLNEFwvHy7PL0/AJfl6PqdFoUl9NYzOxobJ0P3wQ0JB5K6vAtUonY7taH&#10;HnqARF8etKpWSuskxPcXS+3IjuHLrTfFQP4GpU3EGohWPWG8yY6ZpFPYaxFx2jwKSVSFsU9SIKnJ&#10;jk4Y58KEolfVrBK97+Isz1OfYGqjRUo0EUZmif5H7oHgbQIH7j7KAR9NRerR0Tj/W2C98WiRPIMJ&#10;o3GjDLiPCDRmNXju8Yci9aWJVQrdusPalPQiIuPNGqr9gyMO+pnxlq8UPuQt8+GBORwSHCcc/HCP&#10;H6mhLSkMJ0pqcL8+uo947F3UUtLi0JXU/9wyJyjR3w129WUxncYpTcL07GKCgnutWb/WmG2zBOyO&#10;AleM5ekY8UEfjtJB84L7YRG9oooZjr5LyoM7CMvQLwPcMFwsFgmGk2lZuDVPlkfyWOfYqM/dC3N2&#10;6OaAY3AHhwFls3dN3WOjpYHFNoBUqeOPdR1eAKc6tdKwgeLaeC0n1HFPzn8DAAD//wMAUEsDBBQA&#10;BgAIAAAAIQAPennj3wAAAAoBAAAPAAAAZHJzL2Rvd25yZXYueG1sTI9BT4NAEIXvJv6HzZh4s4tt&#10;oYAsjTHaqDereN6yIxDZWWSXFv+940mPk/flvW+K7Wx7ccTRd44UXC8iEEi1Mx01Ct5eH65SED5o&#10;Mrp3hAq+0cO2PD8rdG7ciV7wuA+N4BLyuVbQhjDkUvq6Rav9wg1InH240erA59hIM+oTl9teLqMo&#10;kVZ3xAutHvCuxfpzP1kFU7x5up/fv3arKqo2z1UfP4bdoNTlxXx7AyLgHP5g+NVndSjZ6eAmMl70&#10;CuIsZfWgIFtnIBhIsuUKxIHJdZqALAv5/4XyBwAA//8DAFBLAQItABQABgAIAAAAIQC2gziS/gAA&#10;AOEBAAATAAAAAAAAAAAAAAAAAAAAAABbQ29udGVudF9UeXBlc10ueG1sUEsBAi0AFAAGAAgAAAAh&#10;ADj9If/WAAAAlAEAAAsAAAAAAAAAAAAAAAAALwEAAF9yZWxzLy5yZWxzUEsBAi0AFAAGAAgAAAAh&#10;AL4VrDuGAgAAbwUAAA4AAAAAAAAAAAAAAAAALgIAAGRycy9lMm9Eb2MueG1sUEsBAi0AFAAGAAgA&#10;AAAhAA96eePfAAAACgEAAA8AAAAAAAAAAAAAAAAA4AQAAGRycy9kb3ducmV2LnhtbFBLBQYAAAAA&#10;BAAEAPMAAADsBQAAAAA=&#10;" fillcolor="white [3212]" stroked="f" strokeweight="2pt">
                <v:textbox>
                  <w:txbxContent>
                    <w:p w14:paraId="60A093F6" w14:textId="0875EE9D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sr-Latn-RS"/>
                        </w:rPr>
                        <w:t>BLOCK</w:t>
                      </w:r>
                    </w:p>
                  </w:txbxContent>
                </v:textbox>
              </v: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92E70" wp14:editId="3B670D48">
                <wp:simplePos x="0" y="0"/>
                <wp:positionH relativeFrom="column">
                  <wp:posOffset>1834619</wp:posOffset>
                </wp:positionH>
                <wp:positionV relativeFrom="paragraph">
                  <wp:posOffset>8187121</wp:posOffset>
                </wp:positionV>
                <wp:extent cx="1760562" cy="1248770"/>
                <wp:effectExtent l="0" t="0" r="0" b="8890"/>
                <wp:wrapNone/>
                <wp:docPr id="16469075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2" cy="1248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9B136" w14:textId="72E0602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FI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FTH</w:t>
                            </w: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 xml:space="preserve">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92E70" id="_x0000_s1034" style="position:absolute;left:0;text-align:left;margin-left:144.45pt;margin-top:644.65pt;width:138.65pt;height:9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DtiwIAAHYFAAAOAAAAZHJzL2Uyb0RvYy54bWysVN1P2zAQf5+0/8Hy+0hSFcoqUlSBmCYh&#10;QMDEs+vYjSXH59luk+6v39n5KDC0h2kvic/3u6+f7+7isms02QvnFZiSFic5JcJwqJTZlvTH882X&#10;c0p8YKZiGowo6UF4ern6/OmitUsxgxp0JRxBJ8YvW1vSOgS7zDLPa9EwfwJWGFRKcA0LKLptVjnW&#10;ovdGZ7M8P8tacJV1wIX3eHvdK+kq+ZdS8HAvpReB6JJibiF9Xfpu4jdbXbDl1jFbKz6kwf4hi4Yp&#10;g0EnV9csMLJz6g9XjeIOPMhwwqHJQErFRaoBqynyd9U81cyKVAuS4+1Ek/9/bvnd/sk+OKShtX7p&#10;8Rir6KRr4h/zI10i6zCRJbpAOF4Wi7P89GxGCUddMZufLxaJzuxobp0P3wQ0JB5K6mBnqkd8ksQU&#10;29/6gHERP+JiSA9aVTdK6yTENhBX2pE9wwfcbIv4YGjxBqVNxBqIVr063mTHgtIpHLSIOG0ehSSq&#10;whJmKZHUa8cgjHNhQtGralaJPnZxmudjfZNFyiU5jJ4lxp98Dw7eFjD67rMc8NFUpFadjPO/JdYb&#10;TxYpMpgwGTfKgPvIgcaqhsg9fiSppyayFLpNh9yU9Dwi480GqsODIw760fGW3yh8zVvmwwNzOCs4&#10;VTj/4R4/UkNbUhhOlNTgfn10H/HYwqilpMXZK6n/uWNOUKK/G2zur8V8Hoc1CfPTxQwF91qzea0x&#10;u+YKsDsK3DSWp2PEBz0epYPmBdfEOkZFFTMcY5eUBzcKV6HfCbhouFivEwwH1LJwa54sj84jz7FR&#10;n7sX5uzQ0gGn4Q7GOWXLd03dY6OlgfUugFSp44+8Di+Aw51aaVhEcXu8lhPquC5XvwEAAP//AwBQ&#10;SwMEFAAGAAgAAAAhAL/WagPhAAAADQEAAA8AAABkcnMvZG93bnJldi54bWxMj8tOwzAQRfdI/IM1&#10;SOyo0wDBTeNUCKmrClRKPsCJTZLWj8h28/h7hhUsZ+7RnTPFbjaajMqH3lkO61UCRNnGyd62HKqv&#10;/QMDEqKwUmhnFYdFBdiVtzeFyKWb7KcaT7ElWGJDLjh0MQ45paHplBFh5QZlMft23oiIo2+p9GLC&#10;cqNpmiQZNaK3eKETg3rrVHM5XQ2H+ePg9+t+GS/VdKja5Vif9fsL5/d38+sWSFRz/IPhVx/VoUSn&#10;2l2tDERzSBnbIIpByjaPQBB5zrIUSI2rJ5YlQMuC/v+i/AEAAP//AwBQSwECLQAUAAYACAAAACEA&#10;toM4kv4AAADhAQAAEwAAAAAAAAAAAAAAAAAAAAAAW0NvbnRlbnRfVHlwZXNdLnhtbFBLAQItABQA&#10;BgAIAAAAIQA4/SH/1gAAAJQBAAALAAAAAAAAAAAAAAAAAC8BAABfcmVscy8ucmVsc1BLAQItABQA&#10;BgAIAAAAIQDUNCDtiwIAAHYFAAAOAAAAAAAAAAAAAAAAAC4CAABkcnMvZTJvRG9jLnhtbFBLAQIt&#10;ABQABgAIAAAAIQC/1moD4QAAAA0BAAAPAAAAAAAAAAAAAAAAAOUEAABkcnMvZG93bnJldi54bWxQ&#10;SwUGAAAAAAQABADzAAAA8wUAAAAA&#10;" fillcolor="white [3212]" stroked="f" strokeweight="2pt">
                <v:textbox>
                  <w:txbxContent>
                    <w:p w14:paraId="4859B136" w14:textId="72E0602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FI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FTH</w:t>
                      </w: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 xml:space="preserve"> YEAR OF STUDIES</w:t>
                      </w:r>
                    </w:p>
                  </w:txbxContent>
                </v:textbox>
              </v:round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BABAB" wp14:editId="1F2A812A">
                <wp:simplePos x="0" y="0"/>
                <wp:positionH relativeFrom="margin">
                  <wp:posOffset>1821180</wp:posOffset>
                </wp:positionH>
                <wp:positionV relativeFrom="paragraph">
                  <wp:posOffset>4181286</wp:posOffset>
                </wp:positionV>
                <wp:extent cx="1760562" cy="1248770"/>
                <wp:effectExtent l="0" t="0" r="0" b="8890"/>
                <wp:wrapNone/>
                <wp:docPr id="8434964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2" cy="124877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56E2C" w14:textId="52034CE7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r-Latn-RS"/>
                              </w:rPr>
                              <w:t>THIRD</w:t>
                            </w:r>
                            <w:r w:rsidRPr="00302C6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r-Latn-RS"/>
                              </w:rPr>
                              <w:t xml:space="preserve">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BABAB" id="_x0000_s1035" style="position:absolute;left:0;text-align:left;margin-left:143.4pt;margin-top:329.25pt;width:138.65pt;height:9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CWigIAAHYFAAAOAAAAZHJzL2Uyb0RvYy54bWysVEtP3DAQvlfqf7B8L0lWCwsrsmgFoqqE&#10;APEQZ69jE0uOx7W9m2x/fcfOY4GiHqpeEo/nm9fnmTm/6BpNdsJ5BaakxVFOiTAcKmVeS/r8dP3t&#10;lBIfmKmYBiNKuheeXqy+fjlv7VLMoAZdCUfQifHL1pa0DsEus8zzWjTMH4EVBpUSXMMCiu41qxxr&#10;0Xujs1men2QtuMo64MJ7vL3qlXSV/EspeLiT0otAdEkxt5C+Ln038Zutztny1TFbKz6kwf4hi4Yp&#10;g0EnV1csMLJ16g9XjeIOPMhwxKHJQErFRaoBqynyD9U81syKVAuS4+1Ek/9/bvnt7tHeO6ShtX7p&#10;8Rir6KRr4h/zI10iaz+RJbpAOF4Wi5P8+GRGCUddMZufLhaJzuxgbp0P3wU0JB5K6mBrqgd8ksQU&#10;2934gHERP+JiSA9aVddK6yTENhCX2pEdwwcMXREfDC3eobSJWAPRqlfHm+xQUDqFvRYRp82DkERV&#10;WMIsJZJ67RCEcS5MKHpVzSrRxy6O83ysb7JIuSSH0bPE+JPvwcH7AkbffZYDPpqK1KqTcf63xHrj&#10;ySJFBhMm40YZcJ850FjVELnHjyT11ESWQrfpkJuSnkVkvNlAtb93xEE/Ot7ya4WvecN8uGcOZwWn&#10;Cuc/3OFHamhLCsOJkhrcr8/uIx5bGLWUtDh7JfU/t8wJSvQPg819VszncViTMD9ezFBwbzWbtxqz&#10;bS4Bu6PATWN5OkZ80ONROmhecE2sY1RUMcMxdkl5cKNwGfqdgIuGi/U6wXBALQs35tHy6DzyHBv1&#10;qXthzg4tHXAabmGcU7b80NQ9NloaWG8DSJU6/sDr8AI43KmVhkUUt8dbOaEO63L1GwAA//8DAFBL&#10;AwQUAAYACAAAACEAuqkItuAAAAALAQAADwAAAGRycy9kb3ducmV2LnhtbEyPMWvDMBSE90L/g3iF&#10;bo1sUxnXtRxCIXTo1DQEsinWi2wqPRlLcZx/X3Vqx+OOu++a9eIsm3EKgycJ+SoDhtR5PZCRsP/a&#10;PlXAQlSklfWEEm4YYN3e3zWq1v5KnzjvomGphEKtJPQxjjXnoevRqbDyI1Lyzn5yKiY5Ga4ndU3l&#10;zvIiy0ru1EBpoVcjvvXYfe8uToIbzKGzx8N+M7+8uxv2+fnDbKV8fFg2r8AiLvEvDL/4CR3axHTy&#10;F9KBWQlFVSb0KKEUlQCWEqJ8zoGdJFRCFMDbhv//0P4AAAD//wMAUEsBAi0AFAAGAAgAAAAhALaD&#10;OJL+AAAA4QEAABMAAAAAAAAAAAAAAAAAAAAAAFtDb250ZW50X1R5cGVzXS54bWxQSwECLQAUAAYA&#10;CAAAACEAOP0h/9YAAACUAQAACwAAAAAAAAAAAAAAAAAvAQAAX3JlbHMvLnJlbHNQSwECLQAUAAYA&#10;CAAAACEAKtRwlooCAAB2BQAADgAAAAAAAAAAAAAAAAAuAgAAZHJzL2Uyb0RvYy54bWxQSwECLQAU&#10;AAYACAAAACEAuqkItuAAAAALAQAADwAAAAAAAAAAAAAAAADkBAAAZHJzL2Rvd25yZXYueG1sUEsF&#10;BgAAAAAEAAQA8wAAAPEFAAAAAA==&#10;" fillcolor="black [3213]" stroked="f" strokeweight="2pt">
                <v:textbox>
                  <w:txbxContent>
                    <w:p w14:paraId="1A656E2C" w14:textId="52034CE7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r-Latn-R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r-Latn-RS"/>
                        </w:rPr>
                        <w:t>THIRD</w:t>
                      </w:r>
                      <w:r w:rsidRPr="00302C6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r-Latn-RS"/>
                        </w:rPr>
                        <w:t xml:space="preserve"> YEAR OF STUDIES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2C69"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3673F" wp14:editId="3460349B">
                <wp:simplePos x="0" y="0"/>
                <wp:positionH relativeFrom="column">
                  <wp:posOffset>1850892</wp:posOffset>
                </wp:positionH>
                <wp:positionV relativeFrom="paragraph">
                  <wp:posOffset>152286</wp:posOffset>
                </wp:positionV>
                <wp:extent cx="1760562" cy="1248770"/>
                <wp:effectExtent l="0" t="0" r="0" b="8890"/>
                <wp:wrapNone/>
                <wp:docPr id="9481162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2" cy="1248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DD20C" w14:textId="4167F6AC" w:rsidR="00302C69" w:rsidRPr="00302C69" w:rsidRDefault="00302C69" w:rsidP="00302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</w:pPr>
                            <w:r w:rsidRPr="00302C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sr-Latn-RS"/>
                              </w:rPr>
                              <w:t>FIRST YEAR OF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3673F" id="_x0000_s1036" style="position:absolute;left:0;text-align:left;margin-left:145.75pt;margin-top:12pt;width:138.65pt;height: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E3jAIAAHcFAAAOAAAAZHJzL2Uyb0RvYy54bWysVE1v2zAMvQ/YfxB0X20HadMFdYqgRYcB&#10;RVu0HXpWZCkWIIuapMTOfv0o+SNtV+ww7GKLIvlIPpG8uOwaTfbCeQWmpMVJTokwHCpltiX98Xzz&#10;5ZwSH5ipmAYjSnoQnl6uPn+6aO1SzKAGXQlHEMT4ZWtLWodgl1nmeS0a5k/ACoNKCa5hAUW3zSrH&#10;WkRvdDbL87OsBVdZB1x4j7fXvZKuEr6Ugod7Kb0IRJcUcwvp69J3E7/Z6oItt47ZWvEhDfYPWTRM&#10;GQw6QV2zwMjOqT+gGsUdeJDhhEOTgZSKi1QDVlPk76p5qpkVqRYkx9uJJv//YPnd/sk+OKShtX7p&#10;8Rir6KRr4h/zI10i6zCRJbpAOF4Wi7P89GxGCUddMZufLxaJzuzobp0P3wQ0JB5K6mBnqkd8ksQU&#10;29/6gHHRfrSLIT1oVd0orZMQ20BcaUf2DB9wsy3ig6HHGyttoq2B6NWr4012LCidwkGLaKfNo5BE&#10;VVjCLCWSeu0YhHEuTCh6Vc0q0ccuTvN8rG/ySLkkwIgsMf6EPQC8LWDE7rMc7KOrSK06Oed/S6x3&#10;njxSZDBhcm6UAfcRgMaqhsi9/UhST01kKXSbDrnBB021xqsNVIcHRxz0s+Mtv1H4nLfMhwfmcFhw&#10;rHABhHv8SA1tSWE4UVKD+/XRfbTHHkYtJS0OX0n9zx1zghL93WB3fy3m8zitSZifLmYouNeazWuN&#10;2TVXgO1R4KqxPB2jfdDjUTpoXnBPrGNUVDHDMXZJeXCjcBX6pYCbhov1OpnhhFoWbs2T5RE8Eh07&#10;9bl7Yc4OPR1wHO5gHFS2fNfVvW30NLDeBZAqtfyR1+EJcLpTLw2bKK6P13KyOu7L1W8AAAD//wMA&#10;UEsDBBQABgAIAAAAIQDhWszW3wAAAAoBAAAPAAAAZHJzL2Rvd25yZXYueG1sTI/NTsMwEITvSLyD&#10;tUjcqJOI/hDiVAippwoEJQ/gxCYJtdeR7ebn7VlO9La7M5r9ptjP1rBR+9A7FJCuEmAaG6d6bAVU&#10;X4eHHbAQJSppHGoBiw6wL29vCpkrN+GnHk+xZRSCIZcCuhiHnPPQdNrKsHKDRtK+nbcy0upbrryc&#10;KNwaniXJhlvZI33o5KBfO92cTxcrYH4/+kPaL+O5mo5Vu3zUP+ZtK8T93fzyDCzqOf6b4Q+f0KEk&#10;ptpdUAVmBGRP6ZqsNDxSJzKsNzvqUtMhS7bAy4JfVyh/AQAA//8DAFBLAQItABQABgAIAAAAIQC2&#10;gziS/gAAAOEBAAATAAAAAAAAAAAAAAAAAAAAAABbQ29udGVudF9UeXBlc10ueG1sUEsBAi0AFAAG&#10;AAgAAAAhADj9If/WAAAAlAEAAAsAAAAAAAAAAAAAAAAALwEAAF9yZWxzLy5yZWxzUEsBAi0AFAAG&#10;AAgAAAAhACCHETeMAgAAdwUAAA4AAAAAAAAAAAAAAAAALgIAAGRycy9lMm9Eb2MueG1sUEsBAi0A&#10;FAAGAAgAAAAhAOFazNbfAAAACgEAAA8AAAAAAAAAAAAAAAAA5gQAAGRycy9kb3ducmV2LnhtbFBL&#10;BQYAAAAABAAEAPMAAADyBQAAAAA=&#10;" fillcolor="white [3212]" stroked="f" strokeweight="2pt">
                <v:textbox>
                  <w:txbxContent>
                    <w:p w14:paraId="664DD20C" w14:textId="4167F6AC" w:rsidR="00302C69" w:rsidRPr="00302C69" w:rsidRDefault="00302C69" w:rsidP="00302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</w:pPr>
                      <w:r w:rsidRPr="00302C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sr-Latn-RS"/>
                        </w:rPr>
                        <w:t>FIRST YEAR OF STUDIES</w:t>
                      </w:r>
                    </w:p>
                  </w:txbxContent>
                </v:textbox>
              </v:roundrect>
            </w:pict>
          </mc:Fallback>
        </mc:AlternateContent>
      </w:r>
      <w:r w:rsidR="008F0F97" w:rsidRPr="00112454">
        <w:rPr>
          <w:noProof/>
          <w:color w:val="000000" w:themeColor="text1"/>
          <w:lang w:val="en-US"/>
        </w:rPr>
        <w:drawing>
          <wp:inline distT="0" distB="0" distL="0" distR="0" wp14:anchorId="0006C218" wp14:editId="1AFB7AC3">
            <wp:extent cx="3065145" cy="9584055"/>
            <wp:effectExtent l="0" t="0" r="1905" b="0"/>
            <wp:docPr id="2" name="Picture 6" descr="Blok tabele  5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k tabele  5 bl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958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61776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45EC97B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236455B1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5B383141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5C66F2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78A39551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36A43651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54C49ED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60F4B2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63C38404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5EAC6DA9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7F7CEEE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8CA2E78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F65794D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12EB524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68C0E07C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4A70DBB3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66A93605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048A4F69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491530B5" w14:textId="77777777" w:rsidR="000D6B9E" w:rsidRPr="00112454" w:rsidRDefault="000D6B9E" w:rsidP="00866DCA">
      <w:pPr>
        <w:rPr>
          <w:color w:val="000000" w:themeColor="text1"/>
          <w:sz w:val="28"/>
          <w:szCs w:val="28"/>
          <w:lang w:val="sr-Cyrl-CS"/>
        </w:rPr>
      </w:pPr>
    </w:p>
    <w:p w14:paraId="4CFA671F" w14:textId="35277105" w:rsidR="0092566F" w:rsidRPr="00112454" w:rsidRDefault="009C7A1F" w:rsidP="0092566F">
      <w:pPr>
        <w:rPr>
          <w:color w:val="000000" w:themeColor="text1"/>
          <w:sz w:val="28"/>
          <w:szCs w:val="28"/>
          <w:lang w:val="sr-Cyrl-CS"/>
        </w:rPr>
      </w:pPr>
      <w:r>
        <w:rPr>
          <w:color w:val="000000" w:themeColor="text1"/>
          <w:sz w:val="28"/>
          <w:szCs w:val="28"/>
          <w:lang w:val="en-US"/>
        </w:rPr>
        <w:t>Course</w:t>
      </w:r>
      <w:r w:rsidR="00A76D07">
        <w:rPr>
          <w:color w:val="000000" w:themeColor="text1"/>
          <w:sz w:val="28"/>
          <w:szCs w:val="28"/>
          <w:lang w:val="en-US"/>
        </w:rPr>
        <w:t xml:space="preserve"> unit</w:t>
      </w:r>
      <w:r w:rsidR="0092566F" w:rsidRPr="00112454">
        <w:rPr>
          <w:color w:val="000000" w:themeColor="text1"/>
          <w:sz w:val="28"/>
          <w:szCs w:val="28"/>
          <w:lang w:val="sr-Cyrl-CS"/>
        </w:rPr>
        <w:t xml:space="preserve">: </w:t>
      </w:r>
    </w:p>
    <w:p w14:paraId="3D52E229" w14:textId="77777777" w:rsidR="0092566F" w:rsidRPr="00112454" w:rsidRDefault="0092566F" w:rsidP="0092566F">
      <w:pPr>
        <w:rPr>
          <w:color w:val="000000" w:themeColor="text1"/>
          <w:sz w:val="28"/>
          <w:szCs w:val="28"/>
          <w:lang w:val="sr-Cyrl-CS"/>
        </w:rPr>
      </w:pPr>
    </w:p>
    <w:p w14:paraId="2FBB06D4" w14:textId="77777777" w:rsidR="0092566F" w:rsidRPr="00112454" w:rsidRDefault="0092566F" w:rsidP="0092566F">
      <w:pPr>
        <w:rPr>
          <w:color w:val="000000" w:themeColor="text1"/>
          <w:sz w:val="28"/>
          <w:szCs w:val="28"/>
          <w:lang w:val="sr-Cyrl-CS"/>
        </w:rPr>
      </w:pPr>
    </w:p>
    <w:p w14:paraId="3501B4E1" w14:textId="452B96C7" w:rsidR="0092566F" w:rsidRPr="009C7A1F" w:rsidRDefault="0092566F" w:rsidP="0092566F">
      <w:pPr>
        <w:jc w:val="center"/>
        <w:rPr>
          <w:b/>
          <w:color w:val="000000" w:themeColor="text1"/>
          <w:sz w:val="36"/>
          <w:szCs w:val="36"/>
          <w:lang w:val="en-US"/>
        </w:rPr>
      </w:pPr>
      <w:r w:rsidRPr="00112454">
        <w:rPr>
          <w:b/>
          <w:color w:val="000000" w:themeColor="text1"/>
          <w:sz w:val="36"/>
          <w:szCs w:val="36"/>
          <w:lang w:val="sr-Cyrl-CS"/>
        </w:rPr>
        <w:t xml:space="preserve"> </w:t>
      </w:r>
      <w:r w:rsidR="009C7A1F">
        <w:rPr>
          <w:b/>
          <w:color w:val="000000" w:themeColor="text1"/>
          <w:sz w:val="36"/>
          <w:szCs w:val="36"/>
          <w:lang w:val="en-US"/>
        </w:rPr>
        <w:t>PHARMACEUTICAL TECHNOLOGY 2</w:t>
      </w:r>
    </w:p>
    <w:p w14:paraId="1D84E89E" w14:textId="77777777" w:rsidR="0092566F" w:rsidRPr="00740A0B" w:rsidRDefault="0092566F" w:rsidP="0092566F">
      <w:pPr>
        <w:jc w:val="center"/>
        <w:rPr>
          <w:color w:val="000000" w:themeColor="text1"/>
          <w:sz w:val="20"/>
          <w:szCs w:val="20"/>
          <w:lang w:val="en-US"/>
        </w:rPr>
      </w:pPr>
    </w:p>
    <w:p w14:paraId="0EDCB6D0" w14:textId="77777777" w:rsidR="0092566F" w:rsidRPr="00112454" w:rsidRDefault="0092566F" w:rsidP="0092566F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445E12FE" w14:textId="12A6F1FE" w:rsidR="0092566F" w:rsidRPr="00283818" w:rsidRDefault="009C7A1F" w:rsidP="006F205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</w:t>
      </w:r>
      <w:r w:rsidR="000F5D23">
        <w:rPr>
          <w:color w:val="000000" w:themeColor="text1"/>
          <w:lang w:val="en-US"/>
        </w:rPr>
        <w:t>is</w:t>
      </w:r>
      <w:r>
        <w:rPr>
          <w:color w:val="000000" w:themeColor="text1"/>
          <w:lang w:val="en-US"/>
        </w:rPr>
        <w:t xml:space="preserve"> course carries </w:t>
      </w:r>
      <w:r w:rsidR="001013C5">
        <w:rPr>
          <w:color w:val="000000" w:themeColor="text1"/>
          <w:lang w:val="en-US"/>
        </w:rPr>
        <w:t>6</w:t>
      </w:r>
      <w:r>
        <w:rPr>
          <w:color w:val="000000" w:themeColor="text1"/>
          <w:lang w:val="en-US"/>
        </w:rPr>
        <w:t xml:space="preserve"> ECTS</w:t>
      </w:r>
      <w:r w:rsidR="0092566F" w:rsidRPr="00112454">
        <w:rPr>
          <w:color w:val="000000" w:themeColor="text1"/>
          <w:lang w:val="sr-Cyrl-CS"/>
        </w:rPr>
        <w:t>.</w:t>
      </w:r>
      <w:r w:rsidR="00283818">
        <w:rPr>
          <w:color w:val="000000" w:themeColor="text1"/>
          <w:lang w:val="en-US"/>
        </w:rPr>
        <w:t xml:space="preserve"> There are </w:t>
      </w:r>
      <w:r w:rsidR="001013C5">
        <w:rPr>
          <w:color w:val="000000" w:themeColor="text1"/>
          <w:lang w:val="en-US"/>
        </w:rPr>
        <w:t>5</w:t>
      </w:r>
      <w:r w:rsidR="00283818">
        <w:rPr>
          <w:color w:val="000000" w:themeColor="text1"/>
          <w:lang w:val="en-US"/>
        </w:rPr>
        <w:t xml:space="preserve"> active </w:t>
      </w:r>
      <w:r w:rsidR="00975E65">
        <w:rPr>
          <w:color w:val="000000" w:themeColor="text1"/>
          <w:lang w:val="en-US"/>
        </w:rPr>
        <w:t>weekly classes</w:t>
      </w:r>
      <w:r w:rsidR="00283818">
        <w:rPr>
          <w:color w:val="000000" w:themeColor="text1"/>
          <w:lang w:val="en-US"/>
        </w:rPr>
        <w:t xml:space="preserve"> (</w:t>
      </w:r>
      <w:r w:rsidR="001013C5">
        <w:rPr>
          <w:color w:val="000000" w:themeColor="text1"/>
          <w:lang w:val="en-US"/>
        </w:rPr>
        <w:t>3</w:t>
      </w:r>
      <w:r w:rsidR="00283818">
        <w:rPr>
          <w:color w:val="000000" w:themeColor="text1"/>
          <w:lang w:val="en-US"/>
        </w:rPr>
        <w:t xml:space="preserve"> classes of lectures and 2 classes of practice in a small group).</w:t>
      </w:r>
    </w:p>
    <w:p w14:paraId="680B7469" w14:textId="77777777" w:rsidR="0092566F" w:rsidRPr="00112454" w:rsidRDefault="0092566F" w:rsidP="0092566F">
      <w:pPr>
        <w:rPr>
          <w:color w:val="000000" w:themeColor="text1"/>
          <w:sz w:val="28"/>
          <w:szCs w:val="28"/>
          <w:lang w:val="sr-Cyrl-CS"/>
        </w:rPr>
      </w:pPr>
    </w:p>
    <w:p w14:paraId="1A7DCDB1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748C834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E3568FA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120922DA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038ACB8F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7EAFCF90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39BAC45E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D0C2A22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6B927FA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83F828D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6780482B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3F5D7782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7FBE808D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A56A89E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798F97ED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14C459D5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BB7083C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7C3C70E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3CB83515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01D94E09" w14:textId="77777777" w:rsidR="00866DCA" w:rsidRPr="00112454" w:rsidRDefault="00866DCA" w:rsidP="00866DCA">
      <w:pPr>
        <w:rPr>
          <w:color w:val="000000" w:themeColor="text1"/>
          <w:sz w:val="28"/>
          <w:szCs w:val="28"/>
        </w:rPr>
      </w:pPr>
    </w:p>
    <w:p w14:paraId="089355DC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1751A14F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31A609A4" w14:textId="77777777" w:rsidR="00866DCA" w:rsidRPr="00112454" w:rsidRDefault="00866DCA" w:rsidP="00866DCA">
      <w:pPr>
        <w:rPr>
          <w:color w:val="000000" w:themeColor="text1"/>
          <w:sz w:val="28"/>
          <w:szCs w:val="28"/>
          <w:lang w:val="sr-Cyrl-CS"/>
        </w:rPr>
      </w:pPr>
    </w:p>
    <w:p w14:paraId="49CC9AC7" w14:textId="77777777" w:rsidR="00866DCA" w:rsidRPr="00112454" w:rsidRDefault="00866DCA" w:rsidP="00866DCA">
      <w:pPr>
        <w:rPr>
          <w:b/>
          <w:color w:val="000000" w:themeColor="text1"/>
          <w:lang w:val="sr-Cyrl-CS"/>
        </w:rPr>
      </w:pPr>
    </w:p>
    <w:p w14:paraId="495A9D58" w14:textId="2B504C4B" w:rsidR="00866DCA" w:rsidRPr="00112454" w:rsidRDefault="00C14947" w:rsidP="00866DCA">
      <w:pPr>
        <w:rPr>
          <w:b/>
          <w:color w:val="000000" w:themeColor="text1"/>
          <w:sz w:val="32"/>
          <w:szCs w:val="32"/>
          <w:lang w:val="sr-Cyrl-CS"/>
        </w:rPr>
      </w:pPr>
      <w:r>
        <w:rPr>
          <w:b/>
          <w:color w:val="000000" w:themeColor="text1"/>
          <w:sz w:val="32"/>
          <w:szCs w:val="32"/>
          <w:lang w:val="en-US"/>
        </w:rPr>
        <w:t>TEACHERS AND ASSISTANTS</w:t>
      </w:r>
      <w:r w:rsidR="00866DCA" w:rsidRPr="00112454">
        <w:rPr>
          <w:b/>
          <w:color w:val="000000" w:themeColor="text1"/>
          <w:sz w:val="32"/>
          <w:szCs w:val="32"/>
          <w:lang w:val="sr-Cyrl-CS"/>
        </w:rPr>
        <w:t xml:space="preserve">: </w:t>
      </w:r>
    </w:p>
    <w:p w14:paraId="3453216B" w14:textId="77777777" w:rsidR="00866DCA" w:rsidRPr="00112454" w:rsidRDefault="00866DCA" w:rsidP="00866DCA">
      <w:pPr>
        <w:rPr>
          <w:b/>
          <w:color w:val="000000" w:themeColor="text1"/>
          <w:sz w:val="20"/>
          <w:szCs w:val="20"/>
          <w:lang w:val="sr-Cyrl-CS"/>
        </w:rPr>
      </w:pPr>
    </w:p>
    <w:p w14:paraId="7435E7A6" w14:textId="77777777" w:rsidR="00866DCA" w:rsidRPr="00112454" w:rsidRDefault="00866DCA" w:rsidP="00866DCA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2433D6" w:rsidRPr="001575C2" w14:paraId="699BC624" w14:textId="77777777" w:rsidTr="00557CD6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5077F52A" w14:textId="005D12F8" w:rsidR="002433D6" w:rsidRPr="001575C2" w:rsidRDefault="002433D6" w:rsidP="00557CD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771" w:type="pct"/>
            <w:shd w:val="clear" w:color="auto" w:fill="FFFFFF"/>
            <w:vAlign w:val="center"/>
          </w:tcPr>
          <w:p w14:paraId="25052799" w14:textId="2B351753" w:rsidR="002433D6" w:rsidRPr="00C14947" w:rsidRDefault="00C14947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 and surname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51CCDC2B" w14:textId="648E4420" w:rsidR="002433D6" w:rsidRPr="00C14947" w:rsidRDefault="002433D6" w:rsidP="00557CD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575C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 xml:space="preserve">Email </w:t>
            </w:r>
            <w:r w:rsidR="00C1494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B273151" w14:textId="6B8B65F0" w:rsidR="002433D6" w:rsidRPr="00C14947" w:rsidRDefault="00C14947" w:rsidP="00557CD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Title</w:t>
            </w:r>
          </w:p>
        </w:tc>
      </w:tr>
      <w:tr w:rsidR="002433D6" w:rsidRPr="001575C2" w14:paraId="3B5FC61B" w14:textId="77777777" w:rsidTr="00557CD6">
        <w:trPr>
          <w:trHeight w:val="406"/>
        </w:trPr>
        <w:tc>
          <w:tcPr>
            <w:tcW w:w="282" w:type="pct"/>
            <w:shd w:val="clear" w:color="auto" w:fill="FFFFFF"/>
            <w:vAlign w:val="center"/>
          </w:tcPr>
          <w:p w14:paraId="180D4B7E" w14:textId="77777777" w:rsidR="002433D6" w:rsidRPr="001575C2" w:rsidRDefault="002433D6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115D047" w14:textId="42F48835" w:rsidR="002433D6" w:rsidRPr="00740A0B" w:rsidRDefault="00C14947" w:rsidP="00557CD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</w:pPr>
            <w:r w:rsidRPr="00740A0B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Marina Tomovi</w:t>
            </w:r>
            <w:r w:rsidRPr="00740A0B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>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CE413C7" w14:textId="77777777" w:rsidR="002433D6" w:rsidRPr="00740A0B" w:rsidRDefault="002433D6" w:rsidP="00557CD6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</w:pPr>
            <w:hyperlink r:id="rId10" w:history="1">
              <w:r w:rsidRPr="00740A0B">
                <w:rPr>
                  <w:rStyle w:val="Hyperlink"/>
                  <w:rFonts w:ascii="Times New Roman" w:hAnsi="Times New Roman" w:cs="Times New Roman"/>
                  <w:bCs/>
                  <w:noProof/>
                  <w:color w:val="auto"/>
                  <w:sz w:val="22"/>
                  <w:szCs w:val="22"/>
                </w:rPr>
                <w:t>marinapop@gmail.com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64D786EB" w14:textId="3BF2C517" w:rsidR="002433D6" w:rsidRPr="00740A0B" w:rsidRDefault="004100E4" w:rsidP="00557CD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</w:pPr>
            <w:r w:rsidRPr="00740A0B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>Full</w:t>
            </w:r>
            <w:r w:rsidR="004F2573" w:rsidRPr="00740A0B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Latn-RS"/>
              </w:rPr>
              <w:t xml:space="preserve"> professor</w:t>
            </w:r>
          </w:p>
        </w:tc>
      </w:tr>
      <w:tr w:rsidR="002433D6" w:rsidRPr="001575C2" w14:paraId="56DFAD63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643FC064" w14:textId="77777777" w:rsidR="002433D6" w:rsidRPr="001575C2" w:rsidRDefault="002433D6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CC49A36" w14:textId="375D99DD" w:rsidR="002433D6" w:rsidRPr="00740A0B" w:rsidRDefault="004F2573" w:rsidP="00557CD6">
            <w:pPr>
              <w:rPr>
                <w:sz w:val="22"/>
                <w:szCs w:val="22"/>
                <w:lang w:val="sr-Latn-RS"/>
              </w:rPr>
            </w:pPr>
            <w:r w:rsidRPr="00740A0B">
              <w:rPr>
                <w:sz w:val="22"/>
                <w:szCs w:val="22"/>
                <w:lang w:val="sr-Latn-RS"/>
              </w:rPr>
              <w:t>Jovana Bradić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D5CFA50" w14:textId="77777777" w:rsidR="002433D6" w:rsidRPr="00740A0B" w:rsidRDefault="002433D6" w:rsidP="00557CD6">
            <w:pPr>
              <w:rPr>
                <w:sz w:val="22"/>
                <w:szCs w:val="22"/>
                <w:lang w:val="sr-Cyrl-CS"/>
              </w:rPr>
            </w:pPr>
            <w:hyperlink r:id="rId11" w:history="1">
              <w:r w:rsidRPr="00740A0B">
                <w:rPr>
                  <w:rStyle w:val="Hyperlink"/>
                  <w:color w:val="auto"/>
                  <w:sz w:val="28"/>
                </w:rPr>
                <w:t>j</w:t>
              </w:r>
              <w:r w:rsidRPr="00740A0B">
                <w:rPr>
                  <w:rStyle w:val="Hyperlink"/>
                  <w:color w:val="auto"/>
                </w:rPr>
                <w:t>ovanabradickg@gmail.com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12FB89BC" w14:textId="236FE545" w:rsidR="002433D6" w:rsidRPr="00740A0B" w:rsidRDefault="004100E4" w:rsidP="00557CD6">
            <w:pPr>
              <w:rPr>
                <w:sz w:val="22"/>
                <w:szCs w:val="22"/>
                <w:lang w:val="en-GB"/>
              </w:rPr>
            </w:pPr>
            <w:proofErr w:type="spellStart"/>
            <w:r w:rsidRPr="00740A0B">
              <w:rPr>
                <w:sz w:val="22"/>
                <w:szCs w:val="22"/>
              </w:rPr>
              <w:t>associate</w:t>
            </w:r>
            <w:proofErr w:type="spellEnd"/>
            <w:r w:rsidRPr="00740A0B">
              <w:rPr>
                <w:sz w:val="22"/>
                <w:szCs w:val="22"/>
              </w:rPr>
              <w:t xml:space="preserve"> </w:t>
            </w:r>
            <w:proofErr w:type="spellStart"/>
            <w:r w:rsidRPr="00740A0B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624A77" w:rsidRPr="001575C2" w14:paraId="495ECA5F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065AC11A" w14:textId="39112907" w:rsidR="00624A77" w:rsidRPr="001575C2" w:rsidRDefault="00624A77" w:rsidP="00624A77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2AEA49C" w14:textId="458BEFFF" w:rsidR="00624A77" w:rsidRPr="00740A0B" w:rsidRDefault="00624A77" w:rsidP="00624A77">
            <w:pPr>
              <w:rPr>
                <w:sz w:val="22"/>
                <w:szCs w:val="22"/>
                <w:lang w:val="sr-Cyrl-RS"/>
              </w:rPr>
            </w:pPr>
            <w:r w:rsidRPr="00740A0B">
              <w:rPr>
                <w:sz w:val="22"/>
                <w:szCs w:val="22"/>
                <w:lang w:val="sr-Cyrl-RS"/>
              </w:rPr>
              <w:t>Ана Барјактаревић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60EDEE47" w14:textId="54867221" w:rsidR="00624A77" w:rsidRPr="00740A0B" w:rsidRDefault="00624A77" w:rsidP="00624A77">
            <w:r w:rsidRPr="00740A0B">
              <w:t>ana.radovanovickg@gmail.com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2DB126E" w14:textId="1F9C237E" w:rsidR="00624A77" w:rsidRPr="00740A0B" w:rsidRDefault="004100E4" w:rsidP="00624A77">
            <w:pPr>
              <w:rPr>
                <w:sz w:val="22"/>
                <w:szCs w:val="22"/>
              </w:rPr>
            </w:pPr>
            <w:proofErr w:type="spellStart"/>
            <w:r w:rsidRPr="00740A0B">
              <w:rPr>
                <w:sz w:val="22"/>
                <w:szCs w:val="22"/>
              </w:rPr>
              <w:t>associate</w:t>
            </w:r>
            <w:proofErr w:type="spellEnd"/>
            <w:r w:rsidRPr="00740A0B">
              <w:rPr>
                <w:sz w:val="22"/>
                <w:szCs w:val="22"/>
              </w:rPr>
              <w:t xml:space="preserve"> </w:t>
            </w:r>
            <w:proofErr w:type="spellStart"/>
            <w:r w:rsidRPr="00740A0B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2433D6" w:rsidRPr="001575C2" w14:paraId="51EFD66B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5E0BA2BA" w14:textId="0CE8445C" w:rsidR="002433D6" w:rsidRPr="001575C2" w:rsidRDefault="00624A77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2433D6"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F6EABC2" w14:textId="36C583DA" w:rsidR="002433D6" w:rsidRPr="00740A0B" w:rsidRDefault="004F2573" w:rsidP="00557CD6">
            <w:pPr>
              <w:rPr>
                <w:sz w:val="22"/>
                <w:szCs w:val="22"/>
                <w:lang w:val="sr-Latn-RS"/>
              </w:rPr>
            </w:pPr>
            <w:r w:rsidRPr="00740A0B">
              <w:rPr>
                <w:sz w:val="22"/>
                <w:szCs w:val="22"/>
                <w:lang w:val="sr-Latn-RS"/>
              </w:rPr>
              <w:t>Anica Petrović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53C02AC9" w14:textId="77777777" w:rsidR="002433D6" w:rsidRPr="00740A0B" w:rsidRDefault="002433D6" w:rsidP="00557CD6">
            <w:pPr>
              <w:rPr>
                <w:b/>
                <w:sz w:val="28"/>
              </w:rPr>
            </w:pPr>
            <w:r w:rsidRPr="00740A0B">
              <w:t>petkovicanica0@gmail.com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E363DDC" w14:textId="58F4297E" w:rsidR="002433D6" w:rsidRPr="00740A0B" w:rsidRDefault="004F2573" w:rsidP="00557CD6">
            <w:pPr>
              <w:rPr>
                <w:sz w:val="22"/>
                <w:szCs w:val="22"/>
              </w:rPr>
            </w:pPr>
            <w:r w:rsidRPr="00740A0B">
              <w:rPr>
                <w:sz w:val="22"/>
                <w:szCs w:val="22"/>
              </w:rPr>
              <w:t xml:space="preserve">Assistant </w:t>
            </w:r>
            <w:proofErr w:type="spellStart"/>
            <w:r w:rsidRPr="00740A0B">
              <w:rPr>
                <w:sz w:val="22"/>
                <w:szCs w:val="22"/>
              </w:rPr>
              <w:t>professor</w:t>
            </w:r>
            <w:proofErr w:type="spellEnd"/>
          </w:p>
        </w:tc>
      </w:tr>
      <w:tr w:rsidR="002433D6" w:rsidRPr="001575C2" w14:paraId="3E7B8E0F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7901BB3B" w14:textId="3A8B5BF1" w:rsidR="002433D6" w:rsidRPr="001575C2" w:rsidRDefault="00624A77" w:rsidP="00557CD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2433D6" w:rsidRPr="001575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278CA02" w14:textId="25F2C2F0" w:rsidR="002433D6" w:rsidRPr="00740A0B" w:rsidRDefault="004F2573" w:rsidP="00557CD6">
            <w:pPr>
              <w:rPr>
                <w:sz w:val="22"/>
                <w:szCs w:val="22"/>
                <w:lang w:val="en-US"/>
              </w:rPr>
            </w:pPr>
            <w:r w:rsidRPr="00740A0B">
              <w:rPr>
                <w:sz w:val="22"/>
                <w:szCs w:val="22"/>
                <w:lang w:val="sr-Latn-RS"/>
              </w:rPr>
              <w:t>Marijana Anđić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EEA8710" w14:textId="77777777" w:rsidR="002433D6" w:rsidRPr="00740A0B" w:rsidRDefault="002433D6" w:rsidP="00557CD6">
            <w:pPr>
              <w:rPr>
                <w:sz w:val="22"/>
                <w:szCs w:val="22"/>
                <w:shd w:val="clear" w:color="auto" w:fill="FFFFFF"/>
              </w:rPr>
            </w:pPr>
            <w:hyperlink r:id="rId12" w:history="1">
              <w:r w:rsidRPr="00740A0B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andjicmarijana10@gmail.com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064C76F0" w14:textId="66F79366" w:rsidR="002433D6" w:rsidRPr="00740A0B" w:rsidRDefault="004F2573" w:rsidP="00557CD6">
            <w:pPr>
              <w:rPr>
                <w:sz w:val="22"/>
                <w:szCs w:val="22"/>
              </w:rPr>
            </w:pPr>
            <w:r w:rsidRPr="00740A0B">
              <w:rPr>
                <w:sz w:val="22"/>
                <w:szCs w:val="22"/>
              </w:rPr>
              <w:t>Assistant</w:t>
            </w:r>
          </w:p>
        </w:tc>
      </w:tr>
      <w:tr w:rsidR="00704593" w:rsidRPr="001575C2" w14:paraId="3A9163AB" w14:textId="77777777" w:rsidTr="00557CD6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423D821A" w14:textId="376132E2" w:rsidR="00704593" w:rsidRDefault="00704593" w:rsidP="0070459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1124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CB4FFCD" w14:textId="26E9EBAF" w:rsidR="00704593" w:rsidRPr="00740A0B" w:rsidRDefault="00704593" w:rsidP="00704593">
            <w:pPr>
              <w:rPr>
                <w:sz w:val="22"/>
                <w:szCs w:val="22"/>
                <w:lang w:val="sr-Latn-RS"/>
              </w:rPr>
            </w:pPr>
            <w:r w:rsidRPr="00740A0B">
              <w:rPr>
                <w:sz w:val="22"/>
                <w:szCs w:val="22"/>
                <w:lang w:val="sr-Cyrl-CS"/>
              </w:rPr>
              <w:t>Марко Симић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56C64BF0" w14:textId="77035B68" w:rsidR="00704593" w:rsidRPr="00740A0B" w:rsidRDefault="00704593" w:rsidP="00704593">
            <w:hyperlink r:id="rId13" w:tgtFrame="_blank" w:history="1">
              <w:r w:rsidRPr="00740A0B">
                <w:rPr>
                  <w:rStyle w:val="Hyperlink"/>
                  <w:rFonts w:ascii="Helvetica" w:hAnsi="Helvetica" w:cs="Helvetica"/>
                  <w:color w:val="auto"/>
                  <w:sz w:val="20"/>
                  <w:szCs w:val="20"/>
                  <w:u w:val="none"/>
                  <w:shd w:val="clear" w:color="auto" w:fill="FFFFFF"/>
                </w:rPr>
                <w:t>simic.marko.kg@gmail.com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105C28AE" w14:textId="25046599" w:rsidR="00704593" w:rsidRPr="00740A0B" w:rsidRDefault="004100E4" w:rsidP="00704593">
            <w:pPr>
              <w:rPr>
                <w:sz w:val="22"/>
                <w:szCs w:val="22"/>
              </w:rPr>
            </w:pPr>
            <w:proofErr w:type="spellStart"/>
            <w:r w:rsidRPr="00740A0B">
              <w:rPr>
                <w:sz w:val="22"/>
                <w:szCs w:val="22"/>
              </w:rPr>
              <w:t>Teaching</w:t>
            </w:r>
            <w:proofErr w:type="spellEnd"/>
            <w:r w:rsidRPr="00740A0B">
              <w:rPr>
                <w:sz w:val="22"/>
                <w:szCs w:val="22"/>
              </w:rPr>
              <w:t xml:space="preserve"> assistant</w:t>
            </w:r>
          </w:p>
        </w:tc>
      </w:tr>
    </w:tbl>
    <w:p w14:paraId="3737AEA3" w14:textId="77777777" w:rsidR="000F6236" w:rsidRPr="00112454" w:rsidRDefault="000F6236" w:rsidP="00866DCA">
      <w:pPr>
        <w:rPr>
          <w:b/>
          <w:color w:val="000000" w:themeColor="text1"/>
          <w:sz w:val="28"/>
          <w:szCs w:val="32"/>
          <w:lang w:val="sr-Cyrl-CS"/>
        </w:rPr>
      </w:pPr>
    </w:p>
    <w:p w14:paraId="6E337868" w14:textId="77777777" w:rsidR="000F6C12" w:rsidRPr="00112454" w:rsidRDefault="000F6C12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479F1BC7" w14:textId="77777777" w:rsidR="000F6C12" w:rsidRPr="00112454" w:rsidRDefault="000F6C12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3DF96DA5" w14:textId="77777777" w:rsidR="000F6C12" w:rsidRPr="00112454" w:rsidRDefault="000F6C12" w:rsidP="00866DCA">
      <w:pPr>
        <w:rPr>
          <w:b/>
          <w:color w:val="000000" w:themeColor="text1"/>
          <w:sz w:val="32"/>
          <w:szCs w:val="32"/>
          <w:lang w:val="sr-Cyrl-CS"/>
        </w:rPr>
      </w:pPr>
    </w:p>
    <w:p w14:paraId="24F0304E" w14:textId="76F14B6A" w:rsidR="00866DCA" w:rsidRPr="00112454" w:rsidRDefault="0003641D" w:rsidP="00866DCA">
      <w:pPr>
        <w:rPr>
          <w:b/>
          <w:color w:val="000000" w:themeColor="text1"/>
          <w:sz w:val="32"/>
          <w:szCs w:val="32"/>
          <w:lang w:val="sr-Cyrl-CS"/>
        </w:rPr>
      </w:pPr>
      <w:r>
        <w:rPr>
          <w:b/>
          <w:color w:val="000000" w:themeColor="text1"/>
          <w:sz w:val="32"/>
          <w:szCs w:val="32"/>
          <w:lang w:val="en-US"/>
        </w:rPr>
        <w:t>COURSE STRUCTURE</w:t>
      </w:r>
      <w:r w:rsidR="00866DCA" w:rsidRPr="00112454">
        <w:rPr>
          <w:b/>
          <w:color w:val="000000" w:themeColor="text1"/>
          <w:sz w:val="32"/>
          <w:szCs w:val="32"/>
          <w:lang w:val="sr-Cyrl-CS"/>
        </w:rPr>
        <w:t>:</w:t>
      </w:r>
    </w:p>
    <w:p w14:paraId="2D79E040" w14:textId="77777777" w:rsidR="00866DCA" w:rsidRPr="00112454" w:rsidRDefault="00866DCA" w:rsidP="00866DCA">
      <w:pPr>
        <w:rPr>
          <w:b/>
          <w:color w:val="000000" w:themeColor="text1"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104"/>
        <w:gridCol w:w="1249"/>
        <w:gridCol w:w="1386"/>
        <w:gridCol w:w="1247"/>
        <w:gridCol w:w="2046"/>
      </w:tblGrid>
      <w:tr w:rsidR="00112454" w:rsidRPr="00112454" w14:paraId="1175DEB5" w14:textId="77777777" w:rsidTr="00D03516">
        <w:trPr>
          <w:trHeight w:val="841"/>
        </w:trPr>
        <w:tc>
          <w:tcPr>
            <w:tcW w:w="444" w:type="pct"/>
            <w:vAlign w:val="center"/>
          </w:tcPr>
          <w:p w14:paraId="379CCEC4" w14:textId="183F2AA7" w:rsidR="0092566F" w:rsidRPr="0003641D" w:rsidRDefault="0003641D" w:rsidP="0092566F">
            <w:pPr>
              <w:ind w:left="-108" w:firstLine="108"/>
              <w:jc w:val="center"/>
              <w:rPr>
                <w:b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16"/>
                <w:lang w:val="en-US"/>
              </w:rPr>
              <w:t>Module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15B5150A" w14:textId="65974E73" w:rsidR="0092566F" w:rsidRPr="0003641D" w:rsidRDefault="0003641D" w:rsidP="0092566F">
            <w:pPr>
              <w:jc w:val="center"/>
              <w:rPr>
                <w:b/>
                <w:color w:val="000000" w:themeColor="text1"/>
                <w:sz w:val="22"/>
                <w:szCs w:val="16"/>
                <w:lang w:val="sr-Cyrl-C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t>Module name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EF4E052" w14:textId="1356475D" w:rsidR="0092566F" w:rsidRPr="0003641D" w:rsidRDefault="0003641D" w:rsidP="0092566F">
            <w:pPr>
              <w:jc w:val="center"/>
              <w:rPr>
                <w:b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16"/>
                <w:lang w:val="en-US"/>
              </w:rPr>
              <w:t>Weeks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34E92C3" w14:textId="0EB0EF0B" w:rsidR="0092566F" w:rsidRPr="0003641D" w:rsidRDefault="0003641D" w:rsidP="0092566F">
            <w:pPr>
              <w:jc w:val="center"/>
              <w:rPr>
                <w:b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16"/>
                <w:lang w:val="en-US"/>
              </w:rPr>
              <w:t>Lectures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8612F0A" w14:textId="53F8255D" w:rsidR="0092566F" w:rsidRPr="0003641D" w:rsidRDefault="0003641D" w:rsidP="0092566F">
            <w:pPr>
              <w:jc w:val="center"/>
              <w:rPr>
                <w:b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16"/>
                <w:lang w:val="en-US"/>
              </w:rPr>
              <w:t>Practice in a small group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3565133" w14:textId="5E83E648" w:rsidR="0092566F" w:rsidRPr="00112454" w:rsidRDefault="0003641D" w:rsidP="0092566F">
            <w:pPr>
              <w:jc w:val="center"/>
              <w:rPr>
                <w:b/>
                <w:color w:val="000000" w:themeColor="text1"/>
                <w:sz w:val="20"/>
                <w:szCs w:val="16"/>
              </w:rPr>
            </w:pPr>
            <w:r>
              <w:rPr>
                <w:b/>
                <w:color w:val="000000" w:themeColor="text1"/>
                <w:sz w:val="20"/>
                <w:szCs w:val="16"/>
              </w:rPr>
              <w:t xml:space="preserve">Leading </w:t>
            </w:r>
            <w:proofErr w:type="spellStart"/>
            <w:r>
              <w:rPr>
                <w:b/>
                <w:color w:val="000000" w:themeColor="text1"/>
                <w:sz w:val="20"/>
                <w:szCs w:val="16"/>
              </w:rPr>
              <w:t>teacher</w:t>
            </w:r>
            <w:proofErr w:type="spellEnd"/>
          </w:p>
        </w:tc>
      </w:tr>
      <w:tr w:rsidR="00112454" w:rsidRPr="00112454" w14:paraId="5BE5561C" w14:textId="77777777" w:rsidTr="00D03516">
        <w:trPr>
          <w:trHeight w:val="334"/>
        </w:trPr>
        <w:tc>
          <w:tcPr>
            <w:tcW w:w="444" w:type="pct"/>
            <w:vAlign w:val="center"/>
          </w:tcPr>
          <w:p w14:paraId="71ED7CAC" w14:textId="77777777" w:rsidR="0092566F" w:rsidRPr="00112454" w:rsidRDefault="0092566F" w:rsidP="0092566F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lang w:val="sr-Cyrl-CS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 w14:paraId="3ED4D828" w14:textId="7C489113" w:rsidR="005366AD" w:rsidRPr="00C638D5" w:rsidRDefault="0003641D" w:rsidP="00B059C0">
            <w:pPr>
              <w:rPr>
                <w:b/>
                <w:sz w:val="20"/>
                <w:szCs w:val="16"/>
                <w:lang w:val="sr-Cyrl-C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Introduction </w:t>
            </w:r>
            <w:r w:rsidR="00626FB3"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biopharmacy</w:t>
            </w:r>
            <w:proofErr w:type="spellEnd"/>
            <w:r w:rsidR="006A01AA" w:rsidRPr="002433D6">
              <w:rPr>
                <w:bCs/>
                <w:sz w:val="22"/>
                <w:szCs w:val="22"/>
                <w:lang w:val="sr-Cyrl-CS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sterile preparations</w:t>
            </w:r>
            <w:r w:rsidR="006A01AA" w:rsidRPr="002433D6">
              <w:rPr>
                <w:bCs/>
                <w:sz w:val="22"/>
                <w:szCs w:val="22"/>
                <w:lang w:val="sr-Cyrl-CS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parenteral preparations</w:t>
            </w:r>
            <w:r w:rsidR="006A01AA" w:rsidRPr="002433D6">
              <w:rPr>
                <w:bCs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radiopharmacy</w:t>
            </w:r>
            <w:proofErr w:type="spellEnd"/>
            <w:r w:rsidR="006A01AA" w:rsidRPr="002433D6">
              <w:rPr>
                <w:bCs/>
                <w:sz w:val="22"/>
                <w:szCs w:val="22"/>
                <w:lang w:val="sr-Cyrl-C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cytostatics</w:t>
            </w:r>
            <w:proofErr w:type="spellEnd"/>
            <w:r w:rsidR="006A01AA" w:rsidRPr="002433D6">
              <w:rPr>
                <w:bCs/>
                <w:sz w:val="22"/>
                <w:szCs w:val="22"/>
                <w:lang w:val="sr-Cyrl-CS"/>
              </w:rPr>
              <w:t>.</w:t>
            </w:r>
            <w:r w:rsidR="002052D8" w:rsidRPr="002433D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Pharmaceutical forms for intravaginal and </w:t>
            </w:r>
            <w:r w:rsidR="00C638D5">
              <w:rPr>
                <w:sz w:val="20"/>
                <w:szCs w:val="20"/>
                <w:lang w:val="en-US"/>
              </w:rPr>
              <w:t>inhalational use.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675522C" w14:textId="771260E0" w:rsidR="0092566F" w:rsidRPr="007516A9" w:rsidRDefault="00043C9F" w:rsidP="0092566F">
            <w:pPr>
              <w:jc w:val="center"/>
              <w:rPr>
                <w:color w:val="FF0000"/>
                <w:sz w:val="20"/>
                <w:szCs w:val="16"/>
                <w:lang w:val="sr-Cyrl-RS"/>
              </w:rPr>
            </w:pPr>
            <w:r w:rsidRPr="002433D6">
              <w:rPr>
                <w:sz w:val="20"/>
                <w:szCs w:val="16"/>
                <w:lang w:val="sr-Cyrl-RS"/>
              </w:rPr>
              <w:t>7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5DDE1B14" w14:textId="73898791" w:rsidR="0092566F" w:rsidRPr="00626FB3" w:rsidRDefault="00626FB3" w:rsidP="0092566F">
            <w:pPr>
              <w:jc w:val="center"/>
              <w:rPr>
                <w:color w:val="000000" w:themeColor="text1"/>
                <w:sz w:val="20"/>
                <w:szCs w:val="16"/>
                <w:lang w:val="sr-Latn-RS"/>
              </w:rPr>
            </w:pPr>
            <w:r>
              <w:rPr>
                <w:color w:val="000000" w:themeColor="text1"/>
                <w:sz w:val="20"/>
                <w:szCs w:val="16"/>
                <w:lang w:val="sr-Latn-RS"/>
              </w:rPr>
              <w:t>3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CC1B7D7" w14:textId="77777777" w:rsidR="0092566F" w:rsidRPr="00112454" w:rsidRDefault="0092566F" w:rsidP="0092566F">
            <w:pPr>
              <w:jc w:val="center"/>
              <w:rPr>
                <w:color w:val="000000" w:themeColor="text1"/>
                <w:sz w:val="20"/>
                <w:szCs w:val="16"/>
                <w:lang w:val="sr-Cyrl-CS"/>
              </w:rPr>
            </w:pPr>
            <w:r w:rsidRPr="00112454">
              <w:rPr>
                <w:color w:val="000000" w:themeColor="text1"/>
                <w:sz w:val="20"/>
                <w:szCs w:val="16"/>
                <w:lang w:val="sr-Cyrl-CS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EB68A53" w14:textId="50D5FD30" w:rsidR="0092566F" w:rsidRPr="00C638D5" w:rsidRDefault="00C638D5" w:rsidP="00DE1577">
            <w:pPr>
              <w:rPr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Marina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Tomovi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sr-Latn-RS"/>
              </w:rPr>
              <w:t>ć</w:t>
            </w:r>
          </w:p>
        </w:tc>
      </w:tr>
      <w:tr w:rsidR="00EA72A3" w:rsidRPr="00112454" w14:paraId="3F342DB2" w14:textId="77777777" w:rsidTr="002F706A">
        <w:trPr>
          <w:trHeight w:val="2990"/>
        </w:trPr>
        <w:tc>
          <w:tcPr>
            <w:tcW w:w="444" w:type="pct"/>
            <w:vAlign w:val="center"/>
          </w:tcPr>
          <w:p w14:paraId="45AE730E" w14:textId="77777777" w:rsidR="00EA72A3" w:rsidRPr="00112454" w:rsidRDefault="00EA72A3" w:rsidP="00DE1577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lang w:val="sr-Cyrl-CS"/>
              </w:rPr>
              <w:t>2</w:t>
            </w:r>
          </w:p>
          <w:p w14:paraId="082566B6" w14:textId="054CB91B" w:rsidR="00EA72A3" w:rsidRPr="00112454" w:rsidRDefault="00EA72A3" w:rsidP="002F706A">
            <w:pPr>
              <w:jc w:val="center"/>
              <w:rPr>
                <w:color w:val="000000" w:themeColor="text1"/>
                <w:sz w:val="22"/>
                <w:lang w:val="sr-Cyrl-CS"/>
              </w:rPr>
            </w:pPr>
          </w:p>
        </w:tc>
        <w:tc>
          <w:tcPr>
            <w:tcW w:w="1566" w:type="pct"/>
            <w:shd w:val="clear" w:color="auto" w:fill="auto"/>
            <w:vAlign w:val="center"/>
          </w:tcPr>
          <w:p w14:paraId="1DE2153B" w14:textId="229480C3" w:rsidR="00EA72A3" w:rsidRPr="002433D6" w:rsidRDefault="00125D13" w:rsidP="002052D8">
            <w:pPr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en-US"/>
              </w:rPr>
              <w:t>Use of polymers in controlled release systems. Hydrogels, microparticles, nanoparticles of medicinal substances – synthesis, characteristics and use. Microemulsion drug carriers. Modified drug release systems for therapeutic use.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E2BCC9C" w14:textId="77777777" w:rsidR="00EA72A3" w:rsidRPr="007516A9" w:rsidRDefault="00EA72A3" w:rsidP="002F706A">
            <w:pPr>
              <w:jc w:val="center"/>
              <w:rPr>
                <w:color w:val="FF0000"/>
                <w:sz w:val="20"/>
                <w:szCs w:val="16"/>
              </w:rPr>
            </w:pPr>
          </w:p>
          <w:p w14:paraId="05554C5B" w14:textId="41C8098A" w:rsidR="00EA72A3" w:rsidRPr="007516A9" w:rsidRDefault="00043C9F" w:rsidP="002F706A">
            <w:pPr>
              <w:jc w:val="center"/>
              <w:rPr>
                <w:color w:val="FF0000"/>
                <w:sz w:val="20"/>
                <w:szCs w:val="16"/>
              </w:rPr>
            </w:pPr>
            <w:r w:rsidRPr="002433D6">
              <w:rPr>
                <w:sz w:val="20"/>
                <w:szCs w:val="16"/>
              </w:rPr>
              <w:t>8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730AEA5" w14:textId="174FDE64" w:rsidR="00EA72A3" w:rsidRPr="00112454" w:rsidRDefault="00EA72A3" w:rsidP="00DE1577">
            <w:pPr>
              <w:jc w:val="center"/>
              <w:rPr>
                <w:color w:val="000000" w:themeColor="text1"/>
                <w:sz w:val="20"/>
                <w:szCs w:val="16"/>
                <w:lang w:val="sr-Latn-CS"/>
              </w:rPr>
            </w:pPr>
          </w:p>
          <w:p w14:paraId="345F0352" w14:textId="18196E63" w:rsidR="00EA72A3" w:rsidRPr="00112454" w:rsidRDefault="00626FB3" w:rsidP="002F706A">
            <w:pPr>
              <w:jc w:val="center"/>
              <w:rPr>
                <w:color w:val="000000" w:themeColor="text1"/>
                <w:sz w:val="20"/>
                <w:szCs w:val="16"/>
                <w:lang w:val="sr-Latn-CS"/>
              </w:rPr>
            </w:pPr>
            <w:r>
              <w:rPr>
                <w:color w:val="000000" w:themeColor="text1"/>
                <w:sz w:val="20"/>
                <w:szCs w:val="16"/>
                <w:lang w:val="sr-Latn-CS"/>
              </w:rPr>
              <w:t>3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E7625A9" w14:textId="471C379A" w:rsidR="00EA72A3" w:rsidRPr="00112454" w:rsidRDefault="00EA72A3" w:rsidP="00DE1577">
            <w:pPr>
              <w:jc w:val="center"/>
              <w:rPr>
                <w:color w:val="000000" w:themeColor="text1"/>
                <w:sz w:val="20"/>
                <w:szCs w:val="16"/>
                <w:lang w:val="sr-Latn-CS"/>
              </w:rPr>
            </w:pPr>
          </w:p>
          <w:p w14:paraId="3C0F2679" w14:textId="258F9432" w:rsidR="00EA72A3" w:rsidRPr="00112454" w:rsidRDefault="00EA72A3" w:rsidP="002F706A">
            <w:pPr>
              <w:jc w:val="center"/>
              <w:rPr>
                <w:color w:val="000000" w:themeColor="text1"/>
                <w:sz w:val="20"/>
                <w:szCs w:val="16"/>
                <w:lang w:val="sr-Latn-CS"/>
              </w:rPr>
            </w:pPr>
            <w:r w:rsidRPr="00112454">
              <w:rPr>
                <w:color w:val="000000" w:themeColor="text1"/>
                <w:sz w:val="20"/>
                <w:szCs w:val="16"/>
                <w:lang w:val="sr-Cyrl-CS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C43C6F3" w14:textId="562BA0AC" w:rsidR="00EA72A3" w:rsidRPr="00112454" w:rsidRDefault="00626FB3" w:rsidP="00EA72A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Marina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Tomovi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sr-Latn-RS"/>
              </w:rPr>
              <w:t>ć</w:t>
            </w:r>
          </w:p>
        </w:tc>
      </w:tr>
      <w:tr w:rsidR="00112454" w:rsidRPr="00112454" w14:paraId="307E7D47" w14:textId="77777777" w:rsidTr="0092566F">
        <w:trPr>
          <w:trHeight w:val="381"/>
        </w:trPr>
        <w:tc>
          <w:tcPr>
            <w:tcW w:w="5000" w:type="pct"/>
            <w:gridSpan w:val="6"/>
            <w:vAlign w:val="center"/>
          </w:tcPr>
          <w:p w14:paraId="292CA339" w14:textId="16F8BE79" w:rsidR="006A01AA" w:rsidRPr="00B33A79" w:rsidRDefault="006A01AA" w:rsidP="006A01AA">
            <w:pPr>
              <w:jc w:val="right"/>
              <w:rPr>
                <w:color w:val="000000" w:themeColor="text1"/>
                <w:szCs w:val="16"/>
                <w:lang w:val="sr-Latn-RS"/>
              </w:rPr>
            </w:pP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 xml:space="preserve">Σ  </w:t>
            </w:r>
            <w:r w:rsidR="00B33A79">
              <w:rPr>
                <w:color w:val="000000" w:themeColor="text1"/>
                <w:sz w:val="22"/>
                <w:szCs w:val="22"/>
                <w:lang w:val="sr-Latn-RS"/>
              </w:rPr>
              <w:t>45</w:t>
            </w: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>+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>=</w:t>
            </w:r>
            <w:r w:rsidR="00B33A79">
              <w:rPr>
                <w:color w:val="000000" w:themeColor="text1"/>
                <w:sz w:val="22"/>
                <w:szCs w:val="22"/>
                <w:lang w:val="sr-Latn-RS"/>
              </w:rPr>
              <w:t>75</w:t>
            </w:r>
          </w:p>
        </w:tc>
      </w:tr>
    </w:tbl>
    <w:p w14:paraId="7F98CFC6" w14:textId="77777777" w:rsidR="00866DCA" w:rsidRPr="00112454" w:rsidRDefault="00221905" w:rsidP="00866DCA">
      <w:pPr>
        <w:rPr>
          <w:color w:val="000000" w:themeColor="text1"/>
          <w:sz w:val="20"/>
          <w:szCs w:val="20"/>
          <w:lang w:val="sr-Cyrl-CS"/>
        </w:rPr>
      </w:pPr>
      <w:r w:rsidRPr="00112454">
        <w:rPr>
          <w:color w:val="000000" w:themeColor="text1"/>
          <w:sz w:val="20"/>
          <w:szCs w:val="20"/>
          <w:lang w:val="sr-Cyrl-CS"/>
        </w:rPr>
        <w:br w:type="page"/>
      </w:r>
    </w:p>
    <w:p w14:paraId="2467EDF8" w14:textId="3E18306B" w:rsidR="00866DCA" w:rsidRPr="00112454" w:rsidRDefault="00932203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lastRenderedPageBreak/>
        <w:t>GRADING SYSTEM</w:t>
      </w:r>
      <w:r w:rsidR="00866DCA" w:rsidRPr="00112454">
        <w:rPr>
          <w:b/>
          <w:bCs/>
          <w:color w:val="000000" w:themeColor="text1"/>
          <w:sz w:val="32"/>
          <w:szCs w:val="32"/>
          <w:lang w:val="sr-Cyrl-CS"/>
        </w:rPr>
        <w:t>:</w:t>
      </w:r>
    </w:p>
    <w:p w14:paraId="4221137E" w14:textId="77777777" w:rsidR="00221905" w:rsidRPr="00112454" w:rsidRDefault="00221905" w:rsidP="00866DCA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</w:rPr>
      </w:pPr>
    </w:p>
    <w:p w14:paraId="09F59ECB" w14:textId="725AEE62" w:rsidR="00221905" w:rsidRPr="00932203" w:rsidRDefault="00932203" w:rsidP="00221905">
      <w:pPr>
        <w:autoSpaceDE w:val="0"/>
        <w:autoSpaceDN w:val="0"/>
        <w:adjustRightInd w:val="0"/>
        <w:rPr>
          <w:bCs/>
          <w:color w:val="000000" w:themeColor="text1"/>
          <w:szCs w:val="20"/>
          <w:lang w:val="en-US"/>
        </w:rPr>
      </w:pPr>
      <w:r>
        <w:rPr>
          <w:bCs/>
          <w:color w:val="000000" w:themeColor="text1"/>
          <w:szCs w:val="20"/>
          <w:lang w:val="en-US"/>
        </w:rPr>
        <w:t>Student completes the course via modules. Final grade is equivalent to the number of obtained points (see table)</w:t>
      </w:r>
      <w:r w:rsidR="00221905" w:rsidRPr="00740A0B">
        <w:rPr>
          <w:bCs/>
          <w:color w:val="000000" w:themeColor="text1"/>
          <w:szCs w:val="20"/>
          <w:lang w:val="en-US"/>
        </w:rPr>
        <w:t>.</w:t>
      </w:r>
      <w:r>
        <w:rPr>
          <w:bCs/>
          <w:color w:val="000000" w:themeColor="text1"/>
          <w:szCs w:val="20"/>
          <w:lang w:val="en-US"/>
        </w:rPr>
        <w:t xml:space="preserve"> The points are obtained in the following way:</w:t>
      </w:r>
      <w:r w:rsidR="00221905" w:rsidRPr="00740A0B">
        <w:rPr>
          <w:bCs/>
          <w:color w:val="000000" w:themeColor="text1"/>
          <w:szCs w:val="20"/>
          <w:lang w:val="en-US"/>
        </w:rPr>
        <w:t xml:space="preserve"> </w:t>
      </w:r>
    </w:p>
    <w:p w14:paraId="5F1E6F11" w14:textId="2D97BE1D" w:rsidR="002F706A" w:rsidRPr="00740A0B" w:rsidRDefault="002F706A" w:rsidP="00221905">
      <w:pPr>
        <w:autoSpaceDE w:val="0"/>
        <w:autoSpaceDN w:val="0"/>
        <w:adjustRightInd w:val="0"/>
        <w:rPr>
          <w:bCs/>
          <w:color w:val="000000" w:themeColor="text1"/>
          <w:szCs w:val="20"/>
          <w:lang w:val="en-US"/>
        </w:rPr>
      </w:pPr>
    </w:p>
    <w:p w14:paraId="31651755" w14:textId="669B3499" w:rsidR="002F706A" w:rsidRPr="00740A0B" w:rsidRDefault="001B74CE" w:rsidP="00221905">
      <w:pPr>
        <w:autoSpaceDE w:val="0"/>
        <w:autoSpaceDN w:val="0"/>
        <w:adjustRightInd w:val="0"/>
        <w:rPr>
          <w:bCs/>
          <w:szCs w:val="20"/>
          <w:lang w:val="en-US"/>
        </w:rPr>
      </w:pPr>
      <w:r>
        <w:rPr>
          <w:rStyle w:val="fontstyle01"/>
          <w:color w:val="auto"/>
        </w:rPr>
        <w:t xml:space="preserve">PRE-EXAM </w:t>
      </w:r>
      <w:proofErr w:type="gramStart"/>
      <w:r>
        <w:rPr>
          <w:rStyle w:val="fontstyle01"/>
          <w:color w:val="auto"/>
        </w:rPr>
        <w:t>ACTIVITIES</w:t>
      </w:r>
      <w:r w:rsidR="002F706A" w:rsidRPr="002433D6">
        <w:rPr>
          <w:rStyle w:val="fontstyle01"/>
          <w:color w:val="auto"/>
        </w:rPr>
        <w:t>:</w:t>
      </w:r>
      <w:proofErr w:type="gramEnd"/>
    </w:p>
    <w:p w14:paraId="2ED9994E" w14:textId="77777777" w:rsidR="00221905" w:rsidRPr="00740A0B" w:rsidRDefault="00221905" w:rsidP="00221905">
      <w:pPr>
        <w:autoSpaceDE w:val="0"/>
        <w:autoSpaceDN w:val="0"/>
        <w:adjustRightInd w:val="0"/>
        <w:rPr>
          <w:bCs/>
          <w:color w:val="FF0000"/>
          <w:szCs w:val="20"/>
          <w:lang w:val="en-US"/>
        </w:rPr>
      </w:pPr>
    </w:p>
    <w:p w14:paraId="6CDB0AB8" w14:textId="154EC95A" w:rsidR="00827E69" w:rsidRPr="007516A9" w:rsidRDefault="00A41106" w:rsidP="00827E69">
      <w:pPr>
        <w:autoSpaceDE w:val="0"/>
        <w:autoSpaceDN w:val="0"/>
        <w:adjustRightInd w:val="0"/>
        <w:rPr>
          <w:color w:val="FF0000"/>
          <w:szCs w:val="16"/>
          <w:lang w:val="sr-Cyrl-CS"/>
        </w:rPr>
      </w:pPr>
      <w:r>
        <w:rPr>
          <w:b/>
          <w:szCs w:val="16"/>
          <w:lang w:val="en-US"/>
        </w:rPr>
        <w:t>ACTIVITY DURING CLASSES:</w:t>
      </w:r>
      <w:r>
        <w:rPr>
          <w:color w:val="000000" w:themeColor="text1"/>
          <w:szCs w:val="16"/>
          <w:lang w:val="en-US"/>
        </w:rPr>
        <w:t xml:space="preserve"> In this way the student can obtain up to 30 points by taking a written test at the end of each module, and</w:t>
      </w:r>
      <w:r w:rsidR="004A5CAB">
        <w:rPr>
          <w:color w:val="000000" w:themeColor="text1"/>
          <w:szCs w:val="16"/>
          <w:lang w:val="en-US"/>
        </w:rPr>
        <w:t>,</w:t>
      </w:r>
      <w:r>
        <w:rPr>
          <w:color w:val="000000" w:themeColor="text1"/>
          <w:szCs w:val="16"/>
          <w:lang w:val="en-US"/>
        </w:rPr>
        <w:t xml:space="preserve"> according to knowledge shown</w:t>
      </w:r>
      <w:r w:rsidR="004A5CAB">
        <w:rPr>
          <w:color w:val="000000" w:themeColor="text1"/>
          <w:szCs w:val="16"/>
          <w:lang w:val="en-US"/>
        </w:rPr>
        <w:t>,</w:t>
      </w:r>
      <w:r>
        <w:rPr>
          <w:color w:val="000000" w:themeColor="text1"/>
          <w:szCs w:val="16"/>
          <w:lang w:val="en-US"/>
        </w:rPr>
        <w:t xml:space="preserve"> can get 0-14 points for the first module and 0-16 points for the second module.</w:t>
      </w:r>
    </w:p>
    <w:p w14:paraId="2A371654" w14:textId="77777777" w:rsidR="00221905" w:rsidRPr="007516A9" w:rsidRDefault="00221905" w:rsidP="00221905">
      <w:pPr>
        <w:autoSpaceDE w:val="0"/>
        <w:autoSpaceDN w:val="0"/>
        <w:adjustRightInd w:val="0"/>
        <w:rPr>
          <w:b/>
          <w:color w:val="FF0000"/>
          <w:szCs w:val="16"/>
          <w:lang w:val="sr-Cyrl-CS"/>
        </w:rPr>
      </w:pPr>
    </w:p>
    <w:p w14:paraId="428EA056" w14:textId="4C336EFA" w:rsidR="002F706A" w:rsidRPr="002433D6" w:rsidRDefault="00A41106" w:rsidP="00221905">
      <w:pPr>
        <w:autoSpaceDE w:val="0"/>
        <w:autoSpaceDN w:val="0"/>
        <w:adjustRightInd w:val="0"/>
        <w:rPr>
          <w:lang w:val="sr-Cyrl-RS"/>
        </w:rPr>
      </w:pPr>
      <w:r>
        <w:rPr>
          <w:rStyle w:val="fontstyle01"/>
          <w:color w:val="auto"/>
        </w:rPr>
        <w:t>FINAL EXAM</w:t>
      </w:r>
      <w:r w:rsidR="002F706A" w:rsidRPr="002433D6">
        <w:rPr>
          <w:rStyle w:val="fontstyle01"/>
          <w:color w:val="auto"/>
        </w:rPr>
        <w:t>:</w:t>
      </w:r>
      <w:r w:rsidR="002F706A" w:rsidRPr="002433D6">
        <w:t xml:space="preserve"> </w:t>
      </w: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the </w:t>
      </w:r>
      <w:proofErr w:type="spellStart"/>
      <w:r>
        <w:t>student</w:t>
      </w:r>
      <w:proofErr w:type="spellEnd"/>
      <w:r>
        <w:t xml:space="preserve"> can </w:t>
      </w:r>
      <w:proofErr w:type="spellStart"/>
      <w:r>
        <w:t>obtain</w:t>
      </w:r>
      <w:proofErr w:type="spellEnd"/>
      <w:r>
        <w:t xml:space="preserve"> up to 70 points by </w:t>
      </w:r>
      <w:proofErr w:type="spellStart"/>
      <w:r>
        <w:t>taking</w:t>
      </w:r>
      <w:proofErr w:type="spellEnd"/>
      <w:r>
        <w:t xml:space="preserve"> a test </w:t>
      </w:r>
      <w:proofErr w:type="spellStart"/>
      <w:r>
        <w:t>graded</w:t>
      </w:r>
      <w:proofErr w:type="spellEnd"/>
      <w:r>
        <w:t xml:space="preserve"> </w:t>
      </w:r>
      <w:proofErr w:type="spellStart"/>
      <w:r>
        <w:t>accoridng</w:t>
      </w:r>
      <w:proofErr w:type="spellEnd"/>
      <w:r>
        <w:t xml:space="preserve"> to the table </w:t>
      </w:r>
      <w:proofErr w:type="spellStart"/>
      <w:r>
        <w:t>shown</w:t>
      </w:r>
      <w:proofErr w:type="spellEnd"/>
      <w:r>
        <w:t xml:space="preserve">. </w:t>
      </w:r>
    </w:p>
    <w:p w14:paraId="16A8A901" w14:textId="5F684EA6" w:rsidR="002F706A" w:rsidRPr="002433D6" w:rsidRDefault="002F706A" w:rsidP="00221905">
      <w:pPr>
        <w:autoSpaceDE w:val="0"/>
        <w:autoSpaceDN w:val="0"/>
        <w:adjustRightInd w:val="0"/>
      </w:pPr>
    </w:p>
    <w:p w14:paraId="3F9E147D" w14:textId="18611AE8" w:rsidR="002F706A" w:rsidRPr="002433D6" w:rsidRDefault="004A5CAB" w:rsidP="00221905">
      <w:pPr>
        <w:autoSpaceDE w:val="0"/>
        <w:autoSpaceDN w:val="0"/>
        <w:adjustRightInd w:val="0"/>
        <w:rPr>
          <w:szCs w:val="16"/>
          <w:lang w:val="sr-Cyrl-CS"/>
        </w:rPr>
      </w:pPr>
      <w:r>
        <w:rPr>
          <w:rFonts w:ascii="TimesNewRomanPSMT" w:hAnsi="TimesNewRomanPSMT"/>
          <w:sz w:val="22"/>
          <w:szCs w:val="22"/>
        </w:rPr>
        <w:t xml:space="preserve">In </w:t>
      </w:r>
      <w:proofErr w:type="spellStart"/>
      <w:r>
        <w:rPr>
          <w:rFonts w:ascii="TimesNewRomanPSMT" w:hAnsi="TimesNewRomanPSMT"/>
          <w:sz w:val="22"/>
          <w:szCs w:val="22"/>
        </w:rPr>
        <w:t>order</w:t>
      </w:r>
      <w:proofErr w:type="spellEnd"/>
      <w:r>
        <w:rPr>
          <w:rFonts w:ascii="TimesNewRomanPSMT" w:hAnsi="TimesNewRomanPSMT"/>
          <w:sz w:val="22"/>
          <w:szCs w:val="22"/>
        </w:rPr>
        <w:t xml:space="preserve"> to </w:t>
      </w:r>
      <w:proofErr w:type="spellStart"/>
      <w:r>
        <w:rPr>
          <w:rFonts w:ascii="TimesNewRomanPSMT" w:hAnsi="TimesNewRomanPSMT"/>
          <w:sz w:val="22"/>
          <w:szCs w:val="22"/>
        </w:rPr>
        <w:t>pass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this</w:t>
      </w:r>
      <w:proofErr w:type="spellEnd"/>
      <w:r>
        <w:rPr>
          <w:rFonts w:ascii="TimesNewRomanPSMT" w:hAnsi="TimesNewRomanPSMT"/>
          <w:sz w:val="22"/>
          <w:szCs w:val="22"/>
        </w:rPr>
        <w:t xml:space="preserve"> course, the </w:t>
      </w:r>
      <w:proofErr w:type="spellStart"/>
      <w:r>
        <w:rPr>
          <w:rFonts w:ascii="TimesNewRomanPSMT" w:hAnsi="TimesNewRomanPSMT"/>
          <w:sz w:val="22"/>
          <w:szCs w:val="22"/>
        </w:rPr>
        <w:t>student</w:t>
      </w:r>
      <w:proofErr w:type="spellEnd"/>
      <w:r>
        <w:rPr>
          <w:rFonts w:ascii="TimesNewRomanPSMT" w:hAnsi="TimesNewRomanPSMT"/>
          <w:sz w:val="22"/>
          <w:szCs w:val="22"/>
        </w:rPr>
        <w:t xml:space="preserve"> must </w:t>
      </w:r>
      <w:proofErr w:type="spellStart"/>
      <w:r>
        <w:rPr>
          <w:rFonts w:ascii="TimesNewRomanPSMT" w:hAnsi="TimesNewRomanPSMT"/>
          <w:sz w:val="22"/>
          <w:szCs w:val="22"/>
        </w:rPr>
        <w:t>obtain</w:t>
      </w:r>
      <w:proofErr w:type="spellEnd"/>
      <w:r>
        <w:rPr>
          <w:rFonts w:ascii="TimesNewRomanPSMT" w:hAnsi="TimesNewRomanPSMT"/>
          <w:sz w:val="22"/>
          <w:szCs w:val="22"/>
        </w:rPr>
        <w:t xml:space="preserve"> at least 50% of points on </w:t>
      </w:r>
      <w:proofErr w:type="spellStart"/>
      <w:r>
        <w:rPr>
          <w:rFonts w:ascii="TimesNewRomanPSMT" w:hAnsi="TimesNewRomanPSMT"/>
          <w:sz w:val="22"/>
          <w:szCs w:val="22"/>
        </w:rPr>
        <w:t>each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pre</w:t>
      </w:r>
      <w:proofErr w:type="spellEnd"/>
      <w:r>
        <w:rPr>
          <w:rFonts w:ascii="TimesNewRomanPSMT" w:hAnsi="TimesNewRomanPSMT"/>
          <w:sz w:val="22"/>
          <w:szCs w:val="22"/>
        </w:rPr>
        <w:t xml:space="preserve">-exam </w:t>
      </w:r>
      <w:proofErr w:type="spellStart"/>
      <w:r>
        <w:rPr>
          <w:rFonts w:ascii="TimesNewRomanPSMT" w:hAnsi="TimesNewRomanPSMT"/>
          <w:sz w:val="22"/>
          <w:szCs w:val="22"/>
        </w:rPr>
        <w:t>activity</w:t>
      </w:r>
      <w:proofErr w:type="spellEnd"/>
      <w:r>
        <w:rPr>
          <w:rFonts w:ascii="TimesNewRomanPSMT" w:hAnsi="TimesNewRomanPSMT"/>
          <w:sz w:val="22"/>
          <w:szCs w:val="22"/>
        </w:rPr>
        <w:t xml:space="preserve"> and </w:t>
      </w:r>
      <w:proofErr w:type="spellStart"/>
      <w:r>
        <w:rPr>
          <w:rFonts w:ascii="TimesNewRomanPSMT" w:hAnsi="TimesNewRomanPSMT"/>
          <w:sz w:val="22"/>
          <w:szCs w:val="22"/>
        </w:rPr>
        <w:t>also</w:t>
      </w:r>
      <w:proofErr w:type="spellEnd"/>
      <w:r>
        <w:rPr>
          <w:rFonts w:ascii="TimesNewRomanPSMT" w:hAnsi="TimesNewRomanPSMT"/>
          <w:sz w:val="22"/>
          <w:szCs w:val="22"/>
        </w:rPr>
        <w:t xml:space="preserve"> on the final exam. The condition for a </w:t>
      </w:r>
      <w:proofErr w:type="spellStart"/>
      <w:r>
        <w:rPr>
          <w:rFonts w:ascii="TimesNewRomanPSMT" w:hAnsi="TimesNewRomanPSMT"/>
          <w:sz w:val="22"/>
          <w:szCs w:val="22"/>
        </w:rPr>
        <w:t>student</w:t>
      </w:r>
      <w:proofErr w:type="spellEnd"/>
      <w:r>
        <w:rPr>
          <w:rFonts w:ascii="TimesNewRomanPSMT" w:hAnsi="TimesNewRomanPSMT"/>
          <w:sz w:val="22"/>
          <w:szCs w:val="22"/>
        </w:rPr>
        <w:t xml:space="preserve"> to </w:t>
      </w:r>
      <w:proofErr w:type="spellStart"/>
      <w:r>
        <w:rPr>
          <w:rFonts w:ascii="TimesNewRomanPSMT" w:hAnsi="TimesNewRomanPSMT"/>
          <w:sz w:val="22"/>
          <w:szCs w:val="22"/>
        </w:rPr>
        <w:t>take</w:t>
      </w:r>
      <w:proofErr w:type="spellEnd"/>
      <w:r>
        <w:rPr>
          <w:rFonts w:ascii="TimesNewRomanPSMT" w:hAnsi="TimesNewRomanPSMT"/>
          <w:sz w:val="22"/>
          <w:szCs w:val="22"/>
        </w:rPr>
        <w:t xml:space="preserve"> the </w:t>
      </w:r>
      <w:r w:rsidRPr="004A5CAB">
        <w:rPr>
          <w:rFonts w:ascii="TimesNewRomanPSMT" w:hAnsi="TimesNewRomanPSMT"/>
          <w:b/>
          <w:bCs/>
          <w:sz w:val="22"/>
          <w:szCs w:val="22"/>
        </w:rPr>
        <w:t>final exam</w:t>
      </w:r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is</w:t>
      </w:r>
      <w:proofErr w:type="spellEnd"/>
      <w:r>
        <w:rPr>
          <w:rFonts w:ascii="TimesNewRomanPSMT" w:hAnsi="TimesNewRomanPSMT"/>
          <w:sz w:val="22"/>
          <w:szCs w:val="22"/>
        </w:rPr>
        <w:t xml:space="preserve"> to </w:t>
      </w:r>
      <w:proofErr w:type="spellStart"/>
      <w:r>
        <w:rPr>
          <w:rFonts w:ascii="TimesNewRomanPSMT" w:hAnsi="TimesNewRomanPSMT"/>
          <w:sz w:val="22"/>
          <w:szCs w:val="22"/>
        </w:rPr>
        <w:t>pass</w:t>
      </w:r>
      <w:proofErr w:type="spellEnd"/>
      <w:r>
        <w:rPr>
          <w:rFonts w:ascii="TimesNewRomanPSMT" w:hAnsi="TimesNewRomanPSMT"/>
          <w:sz w:val="22"/>
          <w:szCs w:val="22"/>
        </w:rPr>
        <w:t xml:space="preserve"> all of the </w:t>
      </w:r>
      <w:proofErr w:type="spellStart"/>
      <w:r w:rsidRPr="004A5CAB">
        <w:rPr>
          <w:rFonts w:ascii="TimesNewRomanPSMT" w:hAnsi="TimesNewRomanPSMT"/>
          <w:b/>
          <w:bCs/>
          <w:sz w:val="22"/>
          <w:szCs w:val="22"/>
        </w:rPr>
        <w:t>pre</w:t>
      </w:r>
      <w:proofErr w:type="spellEnd"/>
      <w:r w:rsidRPr="004A5CAB">
        <w:rPr>
          <w:rFonts w:ascii="TimesNewRomanPSMT" w:hAnsi="TimesNewRomanPSMT"/>
          <w:b/>
          <w:bCs/>
          <w:sz w:val="22"/>
          <w:szCs w:val="22"/>
        </w:rPr>
        <w:t>-exam</w:t>
      </w:r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activities</w:t>
      </w:r>
      <w:proofErr w:type="spellEnd"/>
      <w:r>
        <w:rPr>
          <w:rFonts w:ascii="TimesNewRomanPSMT" w:hAnsi="TimesNewRomanPSMT"/>
          <w:sz w:val="22"/>
          <w:szCs w:val="22"/>
        </w:rPr>
        <w:t xml:space="preserve"> first.</w:t>
      </w:r>
    </w:p>
    <w:p w14:paraId="708857FE" w14:textId="77777777" w:rsidR="00DE1577" w:rsidRPr="00112454" w:rsidRDefault="00DE1577" w:rsidP="00221905">
      <w:pPr>
        <w:autoSpaceDE w:val="0"/>
        <w:autoSpaceDN w:val="0"/>
        <w:adjustRightInd w:val="0"/>
        <w:rPr>
          <w:color w:val="000000" w:themeColor="text1"/>
          <w:szCs w:val="16"/>
          <w:lang w:val="sr-Cyrl-CS"/>
        </w:rPr>
      </w:pPr>
    </w:p>
    <w:tbl>
      <w:tblPr>
        <w:tblW w:w="4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06"/>
        <w:gridCol w:w="1552"/>
        <w:gridCol w:w="1271"/>
        <w:gridCol w:w="1848"/>
      </w:tblGrid>
      <w:tr w:rsidR="00A74340" w:rsidRPr="00A74340" w14:paraId="2A7170B7" w14:textId="77777777" w:rsidTr="00A91DF9">
        <w:trPr>
          <w:trHeight w:val="366"/>
        </w:trPr>
        <w:tc>
          <w:tcPr>
            <w:tcW w:w="2207" w:type="pct"/>
            <w:gridSpan w:val="2"/>
            <w:vMerge w:val="restart"/>
            <w:vAlign w:val="center"/>
          </w:tcPr>
          <w:p w14:paraId="39A49B97" w14:textId="19B92971" w:rsidR="003949E8" w:rsidRPr="004A5CAB" w:rsidRDefault="004A5CAB" w:rsidP="00755B81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MODULE</w:t>
            </w:r>
          </w:p>
        </w:tc>
        <w:tc>
          <w:tcPr>
            <w:tcW w:w="927" w:type="pct"/>
          </w:tcPr>
          <w:p w14:paraId="141E7270" w14:textId="77777777" w:rsidR="003949E8" w:rsidRPr="00A74340" w:rsidRDefault="003949E8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66" w:type="pct"/>
            <w:gridSpan w:val="2"/>
            <w:vAlign w:val="center"/>
          </w:tcPr>
          <w:p w14:paraId="7AF1D47B" w14:textId="7E59DE69" w:rsidR="003949E8" w:rsidRPr="004A5CAB" w:rsidRDefault="004A5CAB" w:rsidP="00755B8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MAXIMUM POINTS</w:t>
            </w:r>
          </w:p>
        </w:tc>
      </w:tr>
      <w:tr w:rsidR="00A74340" w:rsidRPr="00A74340" w14:paraId="0BB81F9D" w14:textId="77777777" w:rsidTr="00A91DF9">
        <w:trPr>
          <w:trHeight w:val="426"/>
        </w:trPr>
        <w:tc>
          <w:tcPr>
            <w:tcW w:w="2207" w:type="pct"/>
            <w:gridSpan w:val="2"/>
            <w:vMerge/>
          </w:tcPr>
          <w:p w14:paraId="5CFDE409" w14:textId="77777777" w:rsidR="002433D6" w:rsidRPr="00A74340" w:rsidRDefault="002433D6" w:rsidP="00755B81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928" w:type="pct"/>
            <w:vAlign w:val="center"/>
          </w:tcPr>
          <w:p w14:paraId="13221905" w14:textId="5F9BCC47" w:rsidR="002433D6" w:rsidRPr="004A5CAB" w:rsidRDefault="004A5CAB" w:rsidP="00755B8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Activity during classes</w:t>
            </w:r>
          </w:p>
        </w:tc>
        <w:tc>
          <w:tcPr>
            <w:tcW w:w="760" w:type="pct"/>
          </w:tcPr>
          <w:p w14:paraId="28CCD03C" w14:textId="2AEBBE69" w:rsidR="002433D6" w:rsidRPr="004A5CAB" w:rsidRDefault="004A5CAB" w:rsidP="00755B8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1105" w:type="pct"/>
            <w:vAlign w:val="center"/>
          </w:tcPr>
          <w:p w14:paraId="486CA9BA" w14:textId="6F18E317" w:rsidR="002433D6" w:rsidRPr="00A74340" w:rsidRDefault="002433D6" w:rsidP="00755B81">
            <w:pPr>
              <w:jc w:val="center"/>
              <w:rPr>
                <w:sz w:val="22"/>
                <w:szCs w:val="22"/>
                <w:lang w:val="sr-Cyrl-CS"/>
              </w:rPr>
            </w:pPr>
            <w:r w:rsidRPr="00A74340">
              <w:rPr>
                <w:sz w:val="22"/>
                <w:szCs w:val="22"/>
                <w:lang w:val="sr-Cyrl-CS"/>
              </w:rPr>
              <w:t>Σ</w:t>
            </w:r>
          </w:p>
        </w:tc>
      </w:tr>
      <w:tr w:rsidR="00A74340" w:rsidRPr="00A74340" w14:paraId="135C52F9" w14:textId="77777777" w:rsidTr="00A91DF9">
        <w:trPr>
          <w:trHeight w:val="404"/>
        </w:trPr>
        <w:tc>
          <w:tcPr>
            <w:tcW w:w="170" w:type="pct"/>
            <w:vAlign w:val="center"/>
          </w:tcPr>
          <w:p w14:paraId="31A171C0" w14:textId="77777777" w:rsidR="002433D6" w:rsidRPr="00A74340" w:rsidRDefault="002433D6" w:rsidP="00D83558">
            <w:pPr>
              <w:jc w:val="center"/>
              <w:rPr>
                <w:sz w:val="22"/>
                <w:szCs w:val="22"/>
                <w:lang w:val="sr-Cyrl-CS"/>
              </w:rPr>
            </w:pPr>
            <w:r w:rsidRPr="00A74340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37" w:type="pct"/>
            <w:vAlign w:val="center"/>
          </w:tcPr>
          <w:p w14:paraId="19959092" w14:textId="1434C101" w:rsidR="002433D6" w:rsidRPr="00A74340" w:rsidRDefault="004A5CAB" w:rsidP="00D83558">
            <w:pPr>
              <w:rPr>
                <w:b/>
                <w:sz w:val="20"/>
                <w:szCs w:val="16"/>
                <w:lang w:val="sr-Cyrl-C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Introduction to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biopharmacy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sterile preparations, parenteral preparations,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radiopharmacy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cytostatics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. Pharmaceutical forms for intravaginal and inhalational use. </w:t>
            </w:r>
          </w:p>
        </w:tc>
        <w:tc>
          <w:tcPr>
            <w:tcW w:w="928" w:type="pct"/>
            <w:vAlign w:val="center"/>
          </w:tcPr>
          <w:p w14:paraId="19D7DEE6" w14:textId="268F88BB" w:rsidR="002433D6" w:rsidRPr="00A74340" w:rsidRDefault="002433D6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74340">
              <w:rPr>
                <w:rFonts w:ascii="Times New Roman" w:hAnsi="Times New Roman" w:cs="Times New Roman"/>
                <w:color w:val="auto"/>
                <w:lang w:val="sr-Cyrl-RS"/>
              </w:rPr>
              <w:t>14</w:t>
            </w:r>
          </w:p>
        </w:tc>
        <w:tc>
          <w:tcPr>
            <w:tcW w:w="760" w:type="pct"/>
            <w:vMerge w:val="restart"/>
          </w:tcPr>
          <w:p w14:paraId="32B7BC50" w14:textId="77777777" w:rsidR="002433D6" w:rsidRPr="00A74340" w:rsidRDefault="002433D6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D94FA45" w14:textId="77777777" w:rsidR="002433D6" w:rsidRPr="00A74340" w:rsidRDefault="002433D6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22F7F4" w14:textId="77777777" w:rsidR="002433D6" w:rsidRPr="00A74340" w:rsidRDefault="002433D6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5831EE" w14:textId="77777777" w:rsidR="002433D6" w:rsidRPr="00A74340" w:rsidRDefault="002433D6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123047" w14:textId="77777777" w:rsidR="002433D6" w:rsidRPr="00A74340" w:rsidRDefault="002433D6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4137E24" w14:textId="77777777" w:rsidR="002433D6" w:rsidRPr="00A74340" w:rsidRDefault="002433D6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FA059CE" w14:textId="77777777" w:rsidR="002433D6" w:rsidRPr="00A74340" w:rsidRDefault="002433D6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AE291FB" w14:textId="3CAB61E6" w:rsidR="002433D6" w:rsidRPr="00A74340" w:rsidRDefault="002433D6" w:rsidP="001B74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74340">
              <w:rPr>
                <w:rFonts w:ascii="Times New Roman" w:hAnsi="Times New Roman" w:cs="Times New Roman"/>
                <w:color w:val="auto"/>
                <w:lang w:val="sr-Cyrl-RS"/>
              </w:rPr>
              <w:t>70</w:t>
            </w:r>
          </w:p>
        </w:tc>
        <w:tc>
          <w:tcPr>
            <w:tcW w:w="1105" w:type="pct"/>
            <w:vMerge w:val="restart"/>
            <w:vAlign w:val="center"/>
          </w:tcPr>
          <w:p w14:paraId="47E766B7" w14:textId="40722A56" w:rsidR="002433D6" w:rsidRPr="00A74340" w:rsidRDefault="002433D6" w:rsidP="00755B81">
            <w:pPr>
              <w:jc w:val="center"/>
            </w:pPr>
          </w:p>
        </w:tc>
      </w:tr>
      <w:tr w:rsidR="00A74340" w:rsidRPr="00A74340" w14:paraId="700E1520" w14:textId="77777777" w:rsidTr="00A91DF9">
        <w:trPr>
          <w:trHeight w:val="1610"/>
        </w:trPr>
        <w:tc>
          <w:tcPr>
            <w:tcW w:w="170" w:type="pct"/>
            <w:vAlign w:val="center"/>
          </w:tcPr>
          <w:p w14:paraId="1DB26F87" w14:textId="77777777" w:rsidR="002433D6" w:rsidRPr="00A74340" w:rsidRDefault="002433D6" w:rsidP="00D83558">
            <w:pPr>
              <w:jc w:val="center"/>
              <w:rPr>
                <w:sz w:val="22"/>
                <w:szCs w:val="22"/>
                <w:lang w:val="sr-Cyrl-CS"/>
              </w:rPr>
            </w:pPr>
            <w:r w:rsidRPr="00A74340">
              <w:rPr>
                <w:sz w:val="22"/>
                <w:szCs w:val="22"/>
                <w:lang w:val="sr-Cyrl-CS"/>
              </w:rPr>
              <w:t>2</w:t>
            </w:r>
          </w:p>
          <w:p w14:paraId="57E7E1CA" w14:textId="58144A13" w:rsidR="002433D6" w:rsidRPr="00A74340" w:rsidRDefault="002433D6" w:rsidP="00D8355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037" w:type="pct"/>
            <w:vAlign w:val="center"/>
          </w:tcPr>
          <w:p w14:paraId="75CDD939" w14:textId="5DCFF90E" w:rsidR="002433D6" w:rsidRPr="00A74340" w:rsidRDefault="004A5CAB" w:rsidP="00AE6EC2">
            <w:pPr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en-US"/>
              </w:rPr>
              <w:t>Use of polymers in controlled release systems. Hydrogels, microparticles, nanoparticles of medicinal substances – synthesis, characteristics and use. Microemulsion drug carriers. Modified drug release systems for therapeutic use.</w:t>
            </w:r>
            <w:r w:rsidR="002433D6" w:rsidRPr="00A74340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28" w:type="pct"/>
            <w:vAlign w:val="center"/>
          </w:tcPr>
          <w:p w14:paraId="170DFF28" w14:textId="4ABFEC4F" w:rsidR="002433D6" w:rsidRPr="00A74340" w:rsidRDefault="002433D6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4340">
              <w:rPr>
                <w:rFonts w:ascii="Times New Roman" w:hAnsi="Times New Roman" w:cs="Times New Roman"/>
                <w:color w:val="auto"/>
              </w:rPr>
              <w:t>16</w:t>
            </w:r>
          </w:p>
          <w:p w14:paraId="75134D8D" w14:textId="47288746" w:rsidR="002433D6" w:rsidRPr="00A74340" w:rsidRDefault="002433D6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0" w:type="pct"/>
            <w:vMerge/>
          </w:tcPr>
          <w:p w14:paraId="05E77AEE" w14:textId="77777777" w:rsidR="002433D6" w:rsidRPr="00A74340" w:rsidRDefault="002433D6" w:rsidP="00D8355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5" w:type="pct"/>
            <w:vMerge/>
            <w:vAlign w:val="center"/>
          </w:tcPr>
          <w:p w14:paraId="2253486C" w14:textId="0E78236E" w:rsidR="002433D6" w:rsidRPr="00A74340" w:rsidRDefault="002433D6" w:rsidP="00755B81">
            <w:pPr>
              <w:jc w:val="center"/>
            </w:pPr>
          </w:p>
        </w:tc>
      </w:tr>
      <w:tr w:rsidR="00A74340" w:rsidRPr="00A74340" w14:paraId="4CFD5718" w14:textId="77777777" w:rsidTr="00A91DF9">
        <w:trPr>
          <w:trHeight w:val="410"/>
        </w:trPr>
        <w:tc>
          <w:tcPr>
            <w:tcW w:w="2207" w:type="pct"/>
            <w:gridSpan w:val="2"/>
            <w:vAlign w:val="center"/>
          </w:tcPr>
          <w:p w14:paraId="5C787888" w14:textId="77777777" w:rsidR="002433D6" w:rsidRPr="00A74340" w:rsidRDefault="002433D6" w:rsidP="00755B8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74340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928" w:type="pct"/>
            <w:vAlign w:val="center"/>
          </w:tcPr>
          <w:p w14:paraId="14B4DA5E" w14:textId="5E931F7F" w:rsidR="002433D6" w:rsidRPr="00A74340" w:rsidRDefault="002433D6" w:rsidP="00755B81">
            <w:pPr>
              <w:jc w:val="center"/>
              <w:rPr>
                <w:sz w:val="22"/>
                <w:szCs w:val="22"/>
                <w:lang w:val="sr-Cyrl-CS"/>
              </w:rPr>
            </w:pPr>
            <w:r w:rsidRPr="00A74340">
              <w:rPr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760" w:type="pct"/>
          </w:tcPr>
          <w:p w14:paraId="37E5A168" w14:textId="4CFE0595" w:rsidR="002433D6" w:rsidRPr="00A74340" w:rsidRDefault="002433D6" w:rsidP="00755B81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A74340">
              <w:rPr>
                <w:bCs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105" w:type="pct"/>
            <w:vAlign w:val="center"/>
          </w:tcPr>
          <w:p w14:paraId="5AE637F3" w14:textId="274941E8" w:rsidR="002433D6" w:rsidRPr="00A74340" w:rsidRDefault="002433D6" w:rsidP="00755B8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A74340">
              <w:rPr>
                <w:b/>
                <w:sz w:val="22"/>
                <w:szCs w:val="22"/>
                <w:lang w:val="sr-Cyrl-CS"/>
              </w:rPr>
              <w:t>100</w:t>
            </w:r>
          </w:p>
        </w:tc>
      </w:tr>
    </w:tbl>
    <w:p w14:paraId="2E030A30" w14:textId="77777777" w:rsidR="00221905" w:rsidRPr="00A74340" w:rsidRDefault="00221905" w:rsidP="00221905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45AA9E71" w14:textId="77777777" w:rsidR="00140FB8" w:rsidRPr="00112454" w:rsidRDefault="00140FB8" w:rsidP="00140FB8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</w:p>
    <w:p w14:paraId="3D8D2812" w14:textId="77777777" w:rsidR="00140FB8" w:rsidRPr="00112454" w:rsidRDefault="00140FB8" w:rsidP="00312BC7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6B471E44" w14:textId="4E0B4993" w:rsidR="00312BC7" w:rsidRPr="00740A0B" w:rsidRDefault="004A5CAB" w:rsidP="00312BC7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en-US"/>
        </w:rPr>
      </w:pPr>
      <w:r>
        <w:rPr>
          <w:b/>
          <w:bCs/>
          <w:color w:val="000000" w:themeColor="text1"/>
          <w:u w:val="single"/>
          <w:lang w:val="en-US"/>
        </w:rPr>
        <w:t>The final grade is formed in th</w:t>
      </w:r>
      <w:r w:rsidR="007E2897">
        <w:rPr>
          <w:b/>
          <w:bCs/>
          <w:color w:val="000000" w:themeColor="text1"/>
          <w:u w:val="single"/>
          <w:lang w:val="en-US"/>
        </w:rPr>
        <w:t>e following</w:t>
      </w:r>
      <w:r>
        <w:rPr>
          <w:b/>
          <w:bCs/>
          <w:color w:val="000000" w:themeColor="text1"/>
          <w:u w:val="single"/>
          <w:lang w:val="en-US"/>
        </w:rPr>
        <w:t xml:space="preserve"> way:</w:t>
      </w:r>
    </w:p>
    <w:p w14:paraId="22610DD7" w14:textId="77777777" w:rsidR="00312BC7" w:rsidRPr="00740A0B" w:rsidRDefault="00312BC7" w:rsidP="00312BC7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en-US"/>
        </w:rPr>
      </w:pPr>
    </w:p>
    <w:p w14:paraId="3803898C" w14:textId="77777777" w:rsidR="00221905" w:rsidRPr="00112454" w:rsidRDefault="00221905" w:rsidP="00221905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sr-Latn-CS"/>
        </w:rPr>
      </w:pPr>
    </w:p>
    <w:p w14:paraId="7AC0A3CF" w14:textId="77777777" w:rsidR="00346367" w:rsidRPr="00740A0B" w:rsidRDefault="00346367" w:rsidP="00221905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112454" w:rsidRPr="00112454" w14:paraId="03CE3F58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4B59483D" w14:textId="0223BA71" w:rsidR="004C57E9" w:rsidRPr="004A5CAB" w:rsidRDefault="004A5CAB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Cs w:val="22"/>
                <w:lang w:val="en-US"/>
              </w:rPr>
              <w:t>Number of obtained points</w:t>
            </w:r>
          </w:p>
        </w:tc>
        <w:tc>
          <w:tcPr>
            <w:tcW w:w="961" w:type="dxa"/>
            <w:vAlign w:val="center"/>
          </w:tcPr>
          <w:p w14:paraId="3B3538BB" w14:textId="7F1D55AA" w:rsidR="004C57E9" w:rsidRPr="004A5CAB" w:rsidRDefault="004A5CAB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Cs w:val="22"/>
                <w:lang w:val="en-US"/>
              </w:rPr>
              <w:t>grade</w:t>
            </w:r>
          </w:p>
        </w:tc>
      </w:tr>
      <w:tr w:rsidR="00112454" w:rsidRPr="00112454" w14:paraId="1214A6F3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A60CB8B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0   - 5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E6D4C4C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5</w:t>
            </w:r>
          </w:p>
        </w:tc>
      </w:tr>
      <w:tr w:rsidR="00112454" w:rsidRPr="00112454" w14:paraId="69552A2E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D55799E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5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6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32764DD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6</w:t>
            </w:r>
          </w:p>
        </w:tc>
      </w:tr>
      <w:tr w:rsidR="00112454" w:rsidRPr="00112454" w14:paraId="70A6CC5F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034013E3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6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7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C479187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7</w:t>
            </w:r>
          </w:p>
        </w:tc>
      </w:tr>
      <w:tr w:rsidR="00112454" w:rsidRPr="00112454" w14:paraId="425D4DB5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9FB51AC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7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8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9790262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8</w:t>
            </w:r>
          </w:p>
        </w:tc>
      </w:tr>
      <w:tr w:rsidR="00112454" w:rsidRPr="00112454" w14:paraId="24A9C097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07AE602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en-U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8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9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55D6989E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9</w:t>
            </w:r>
          </w:p>
        </w:tc>
      </w:tr>
      <w:tr w:rsidR="004C57E9" w:rsidRPr="00112454" w14:paraId="618A4371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F4E1682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Cs/>
                <w:color w:val="000000" w:themeColor="text1"/>
                <w:szCs w:val="22"/>
                <w:lang w:val="sr-Cyrl-CS"/>
              </w:rPr>
              <w:t>9</w:t>
            </w:r>
            <w:r w:rsidR="00824545" w:rsidRPr="00112454">
              <w:rPr>
                <w:bCs/>
                <w:color w:val="000000" w:themeColor="text1"/>
                <w:szCs w:val="22"/>
                <w:lang w:val="en-US"/>
              </w:rPr>
              <w:t>1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</w:t>
            </w:r>
            <w:r w:rsidR="001A0185" w:rsidRPr="00112454">
              <w:rPr>
                <w:bCs/>
                <w:color w:val="000000" w:themeColor="text1"/>
                <w:szCs w:val="22"/>
                <w:lang w:val="sr-Cyrl-CS"/>
              </w:rPr>
              <w:t>–</w:t>
            </w:r>
            <w:r w:rsidRPr="00112454">
              <w:rPr>
                <w:bCs/>
                <w:color w:val="000000" w:themeColor="text1"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11C22ECE" w14:textId="77777777" w:rsidR="004C57E9" w:rsidRPr="00112454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sr-Cyrl-CS"/>
              </w:rPr>
            </w:pPr>
            <w:r w:rsidRPr="00112454">
              <w:rPr>
                <w:b/>
                <w:bCs/>
                <w:color w:val="000000" w:themeColor="text1"/>
                <w:szCs w:val="22"/>
                <w:lang w:val="sr-Cyrl-CS"/>
              </w:rPr>
              <w:t>10</w:t>
            </w:r>
          </w:p>
        </w:tc>
      </w:tr>
    </w:tbl>
    <w:p w14:paraId="104A1F25" w14:textId="77777777" w:rsidR="00346367" w:rsidRPr="00112454" w:rsidRDefault="00346367" w:rsidP="00221905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</w:p>
    <w:p w14:paraId="069980CC" w14:textId="77777777" w:rsidR="00BD1235" w:rsidRPr="00112454" w:rsidRDefault="00BD1235" w:rsidP="00140FB8">
      <w:pPr>
        <w:rPr>
          <w:b/>
          <w:color w:val="000000" w:themeColor="text1"/>
          <w:sz w:val="36"/>
          <w:szCs w:val="36"/>
        </w:rPr>
      </w:pPr>
    </w:p>
    <w:p w14:paraId="49EEC7FC" w14:textId="77777777" w:rsidR="00D03516" w:rsidRPr="00112454" w:rsidRDefault="00D03516" w:rsidP="00140FB8">
      <w:pPr>
        <w:rPr>
          <w:b/>
          <w:color w:val="000000" w:themeColor="text1"/>
          <w:sz w:val="36"/>
          <w:szCs w:val="36"/>
        </w:rPr>
      </w:pPr>
    </w:p>
    <w:p w14:paraId="687AD906" w14:textId="77777777" w:rsidR="00D03516" w:rsidRPr="00112454" w:rsidRDefault="00D03516" w:rsidP="00140FB8">
      <w:pPr>
        <w:rPr>
          <w:b/>
          <w:color w:val="000000" w:themeColor="text1"/>
          <w:sz w:val="36"/>
          <w:szCs w:val="36"/>
        </w:rPr>
      </w:pPr>
    </w:p>
    <w:p w14:paraId="4BE4AA26" w14:textId="77777777" w:rsidR="00D03516" w:rsidRPr="00112454" w:rsidRDefault="00D03516" w:rsidP="00140FB8">
      <w:pPr>
        <w:rPr>
          <w:b/>
          <w:color w:val="000000" w:themeColor="text1"/>
          <w:sz w:val="36"/>
          <w:szCs w:val="36"/>
        </w:rPr>
      </w:pPr>
    </w:p>
    <w:p w14:paraId="1E604E05" w14:textId="69F7304F" w:rsidR="00A72694" w:rsidRPr="006A56EF" w:rsidRDefault="006A56EF" w:rsidP="00A03014">
      <w:pPr>
        <w:jc w:val="center"/>
        <w:rPr>
          <w:b/>
          <w:color w:val="000000" w:themeColor="text1"/>
          <w:sz w:val="36"/>
          <w:szCs w:val="36"/>
          <w:lang w:val="en-US"/>
        </w:rPr>
      </w:pPr>
      <w:r>
        <w:rPr>
          <w:b/>
          <w:color w:val="000000" w:themeColor="text1"/>
          <w:sz w:val="36"/>
          <w:szCs w:val="36"/>
          <w:lang w:val="en-US"/>
        </w:rPr>
        <w:t>FINAL EXAM</w:t>
      </w:r>
    </w:p>
    <w:p w14:paraId="6F9DE3F7" w14:textId="77777777" w:rsidR="00A72694" w:rsidRPr="00112454" w:rsidRDefault="00A72694" w:rsidP="00A72694">
      <w:pPr>
        <w:rPr>
          <w:color w:val="000000" w:themeColor="text1"/>
          <w:lang w:val="sr-Latn-CS"/>
        </w:rPr>
      </w:pPr>
    </w:p>
    <w:p w14:paraId="173F65E1" w14:textId="77777777" w:rsidR="00363594" w:rsidRPr="00112454" w:rsidRDefault="00363594" w:rsidP="00A72694">
      <w:pPr>
        <w:rPr>
          <w:color w:val="000000" w:themeColor="text1"/>
          <w:lang w:val="sr-Latn-CS"/>
        </w:rPr>
      </w:pPr>
    </w:p>
    <w:p w14:paraId="763438FC" w14:textId="77777777" w:rsidR="00363594" w:rsidRPr="00112454" w:rsidRDefault="00363594" w:rsidP="00A72694">
      <w:pPr>
        <w:rPr>
          <w:color w:val="000000" w:themeColor="text1"/>
          <w:lang w:val="sr-Latn-CS"/>
        </w:rPr>
      </w:pPr>
    </w:p>
    <w:p w14:paraId="273B2539" w14:textId="77777777" w:rsidR="00181BC5" w:rsidRPr="00112454" w:rsidRDefault="00181BC5" w:rsidP="00A72694">
      <w:pPr>
        <w:rPr>
          <w:color w:val="000000" w:themeColor="text1"/>
          <w:lang w:val="sr-Latn-CS"/>
        </w:rPr>
      </w:pPr>
    </w:p>
    <w:p w14:paraId="230FCE48" w14:textId="238F2DF2" w:rsidR="00181BC5" w:rsidRPr="00112454" w:rsidRDefault="0084444C" w:rsidP="00A72694">
      <w:pPr>
        <w:rPr>
          <w:color w:val="000000" w:themeColor="text1"/>
          <w:lang w:val="sr-Latn-C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1C4BD847" wp14:editId="3C1C44FB">
                <wp:simplePos x="0" y="0"/>
                <wp:positionH relativeFrom="column">
                  <wp:align>center</wp:align>
                </wp:positionH>
                <wp:positionV relativeFrom="paragraph">
                  <wp:posOffset>19685</wp:posOffset>
                </wp:positionV>
                <wp:extent cx="2471420" cy="935355"/>
                <wp:effectExtent l="0" t="0" r="635" b="0"/>
                <wp:wrapSquare wrapText="bothSides"/>
                <wp:docPr id="5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865ECB" w14:textId="176F25B5" w:rsidR="00A85FBB" w:rsidRPr="006A56EF" w:rsidRDefault="00A85FBB" w:rsidP="00A7269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 xml:space="preserve"> </w:t>
                            </w:r>
                            <w:r w:rsidR="006A56EF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TEST</w:t>
                            </w:r>
                          </w:p>
                          <w:p w14:paraId="02EF4B4C" w14:textId="42A56D95" w:rsidR="00A85FBB" w:rsidRPr="006A56EF" w:rsidRDefault="00A74340" w:rsidP="00A72694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A74340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0 – 70 </w:t>
                            </w:r>
                            <w:r w:rsidR="006A56EF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POINTS</w:t>
                            </w:r>
                          </w:p>
                          <w:p w14:paraId="312842E8" w14:textId="77777777" w:rsidR="00A85FBB" w:rsidRPr="00BE5980" w:rsidRDefault="00A85FBB" w:rsidP="00A72694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BD847" id="AutoShape 280" o:spid="_x0000_s1037" style="position:absolute;margin-left:0;margin-top:1.55pt;width:194.6pt;height:73.65pt;z-index:251657216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itRAIAAH8EAAAOAAAAZHJzL2Uyb0RvYy54bWysVNtu2zAMfR+wfxD0vtjOdTHiFEW6DAO6&#10;C9btAxRJjrXJoiYpcdqvHyU7abq9DfODQIriIXlIenVzajU5SucVmIoWo5wSaTgIZfYV/f5t++Yt&#10;JT4wI5gGIyv6KD29Wb9+tepsKcfQgBbSEQQxvuxsRZsQbJllnjeyZX4EVho01uBaFlB1+0w41iF6&#10;q7Nxns+zDpywDrj0Hm/veiNdJ/y6ljx8rmsvA9EVxdxCOl06d/HM1itW7h2zjeJDGuwfsmiZMhj0&#10;AnXHAiMHp/6CahV34KEOIw5tBnWtuEw1YDVF/kc1Dw2zMtWC5Hh7ocn/P1j+6fhgv7iYurf3wH96&#10;YmDTMLOXt85B10gmMFwRico668uLQ1Q8upJd9xEEtpYdAiQOTrVrIyBWR06J6scL1fIUCMfL8XRR&#10;TMfYEY625WQ2mc1SCFaeva3z4b2ElkShog4ORnzFfqYQ7HjvQ+JbEMPaGF38oKRuNXbvyDQp5vP5&#10;YkAcHmesPGOmckErsVVaJ8XtdxvtCLpWdJu+Po62DetvJzl+A6LvnyMlSNs1jjakQ7aW+SxP/i+M&#10;g1cPF9Ge8a4xUqVpLiP574xIcmBK9zLG1CYmLdN8IxHn3sR2xMn3ZTjtTkQJTCV1Ll7tQDxitxz0&#10;O4A7i0ID7omSDue/ov7XgTlJif5gYscni2IeNyZpy2I6RcW9MO2SNp0tYh+Z4QhW0XAWN6Ffs4N1&#10;at9grCIxYuAW56RWl6T7vIbpwilPpA4bGdfoWk+vnv8b698AAAD//wMAUEsDBBQABgAIAAAAIQBB&#10;eQVY3QAAAAYBAAAPAAAAZHJzL2Rvd25yZXYueG1sTI9BS8NAFITvgv9heYI3u9tEJY3ZFBGloEWw&#10;tvfX7JqEZt/G7KZN/73Pkx6HGWa+KZaT68TRDqH1pGE+UyAsVd60VGvYfr7cZCBCRDLYebIazjbA&#10;sry8KDA3/kQf9riJteASCjlqaGLscylD1ViHYeZ7S+x9+cFhZDnU0gx44nLXyUSpe+mwJV5osLdP&#10;ja0Om9Fp+N4dstfVO/rndsRkka6q85taa319NT0+gIh2in9h+MVndCiZae9HMkF0GvhI1JDOQbCZ&#10;ZosExJ5Td+oWZFnI//jlDwAAAP//AwBQSwECLQAUAAYACAAAACEAtoM4kv4AAADhAQAAEwAAAAAA&#10;AAAAAAAAAAAAAAAAW0NvbnRlbnRfVHlwZXNdLnhtbFBLAQItABQABgAIAAAAIQA4/SH/1gAAAJQB&#10;AAALAAAAAAAAAAAAAAAAAC8BAABfcmVscy8ucmVsc1BLAQItABQABgAIAAAAIQAOzHitRAIAAH8E&#10;AAAOAAAAAAAAAAAAAAAAAC4CAABkcnMvZTJvRG9jLnhtbFBLAQItABQABgAIAAAAIQBBeQVY3QAA&#10;AAYBAAAPAAAAAAAAAAAAAAAAAJ4EAABkcnMvZG93bnJldi54bWxQSwUGAAAAAAQABADzAAAAqAUA&#10;AAAA&#10;" o:allowincell="f" strokeweight="1.5pt">
                <v:fill opacity="19789f"/>
                <v:shadow color="#868686"/>
                <v:textbox inset="10.8pt,7.2pt,10.8pt">
                  <w:txbxContent>
                    <w:p w14:paraId="09865ECB" w14:textId="176F25B5" w:rsidR="00A85FBB" w:rsidRPr="006A56EF" w:rsidRDefault="00A85FBB" w:rsidP="00A7269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 xml:space="preserve"> </w:t>
                      </w:r>
                      <w:r w:rsidR="006A56EF">
                        <w:rPr>
                          <w:b/>
                          <w:sz w:val="36"/>
                          <w:szCs w:val="36"/>
                          <w:lang w:val="en-US"/>
                        </w:rPr>
                        <w:t>TEST</w:t>
                      </w:r>
                    </w:p>
                    <w:p w14:paraId="02EF4B4C" w14:textId="42A56D95" w:rsidR="00A85FBB" w:rsidRPr="006A56EF" w:rsidRDefault="00A74340" w:rsidP="00A72694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r w:rsidRPr="00A74340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0 – 70 </w:t>
                      </w:r>
                      <w:r w:rsidR="006A56EF">
                        <w:rPr>
                          <w:b/>
                          <w:sz w:val="28"/>
                          <w:szCs w:val="28"/>
                          <w:lang w:val="en-US"/>
                        </w:rPr>
                        <w:t>POINTS</w:t>
                      </w:r>
                    </w:p>
                    <w:p w14:paraId="312842E8" w14:textId="77777777" w:rsidR="00A85FBB" w:rsidRPr="00BE5980" w:rsidRDefault="00A85FBB" w:rsidP="00A72694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0695A14" w14:textId="77777777" w:rsidR="00A72694" w:rsidRPr="00112454" w:rsidRDefault="00A72694" w:rsidP="00A72694">
      <w:pPr>
        <w:rPr>
          <w:rFonts w:ascii="Arial" w:hAnsi="Arial" w:cs="Arial"/>
          <w:b/>
          <w:color w:val="000000" w:themeColor="text1"/>
          <w:lang w:val="ru-RU"/>
        </w:rPr>
      </w:pPr>
    </w:p>
    <w:p w14:paraId="54B17467" w14:textId="77777777" w:rsidR="00A72694" w:rsidRPr="00112454" w:rsidRDefault="00A72694" w:rsidP="00DB3A90">
      <w:pPr>
        <w:rPr>
          <w:rFonts w:ascii="Arial" w:hAnsi="Arial" w:cs="Arial"/>
          <w:color w:val="000000" w:themeColor="text1"/>
          <w:lang w:val="sr-Latn-CS"/>
        </w:rPr>
      </w:pPr>
    </w:p>
    <w:p w14:paraId="36CB63AB" w14:textId="77777777" w:rsidR="00F43C83" w:rsidRPr="00112454" w:rsidRDefault="00F43C83" w:rsidP="00DB3A90">
      <w:pPr>
        <w:rPr>
          <w:rFonts w:ascii="Arial" w:hAnsi="Arial" w:cs="Arial"/>
          <w:color w:val="000000" w:themeColor="text1"/>
          <w:lang w:val="sr-Latn-CS"/>
        </w:rPr>
      </w:pPr>
    </w:p>
    <w:p w14:paraId="33BB5F34" w14:textId="77777777" w:rsidR="00F43C83" w:rsidRPr="00112454" w:rsidRDefault="00F43C83" w:rsidP="00DB3A90">
      <w:pPr>
        <w:rPr>
          <w:rFonts w:ascii="Arial" w:hAnsi="Arial" w:cs="Arial"/>
          <w:color w:val="000000" w:themeColor="text1"/>
        </w:rPr>
      </w:pPr>
    </w:p>
    <w:p w14:paraId="36401DB1" w14:textId="77777777" w:rsidR="00F43C83" w:rsidRPr="00112454" w:rsidRDefault="00F43C83" w:rsidP="00DB3A90">
      <w:pPr>
        <w:rPr>
          <w:rFonts w:ascii="Arial" w:hAnsi="Arial" w:cs="Arial"/>
          <w:color w:val="000000" w:themeColor="text1"/>
          <w:lang w:val="sr-Latn-CS"/>
        </w:rPr>
      </w:pPr>
    </w:p>
    <w:p w14:paraId="54BFD3EF" w14:textId="77777777" w:rsidR="00A72694" w:rsidRPr="00112454" w:rsidRDefault="00A72694" w:rsidP="00A72694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4DA71F15" w14:textId="68BA01E8" w:rsidR="003C4B4A" w:rsidRPr="0004211D" w:rsidRDefault="0004211D" w:rsidP="0004211D">
      <w:pPr>
        <w:jc w:val="center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TEST GRADING</w:t>
      </w:r>
    </w:p>
    <w:p w14:paraId="1F603FEC" w14:textId="2FBCC2B0" w:rsidR="00A72694" w:rsidRPr="00C03B89" w:rsidRDefault="0004211D" w:rsidP="003C4B4A">
      <w:pPr>
        <w:autoSpaceDE w:val="0"/>
        <w:autoSpaceDN w:val="0"/>
        <w:adjustRightInd w:val="0"/>
        <w:jc w:val="center"/>
        <w:rPr>
          <w:lang w:val="sr-Latn-CS"/>
        </w:rPr>
      </w:pPr>
      <w:r>
        <w:rPr>
          <w:lang w:val="en-US"/>
        </w:rPr>
        <w:t>The test has 55 questions</w:t>
      </w:r>
    </w:p>
    <w:p w14:paraId="4A810BAA" w14:textId="6E1BEE54" w:rsidR="00F43C83" w:rsidRPr="00C03B89" w:rsidRDefault="0004211D" w:rsidP="00A03014">
      <w:pPr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en-US"/>
        </w:rPr>
        <w:t>40 questions are worth 1 point and 15 questions are worth 2 points</w:t>
      </w:r>
    </w:p>
    <w:p w14:paraId="53A944CF" w14:textId="77777777" w:rsidR="00A03014" w:rsidRPr="00C03B89" w:rsidRDefault="00A03014" w:rsidP="00A03014">
      <w:pPr>
        <w:autoSpaceDE w:val="0"/>
        <w:autoSpaceDN w:val="0"/>
        <w:adjustRightInd w:val="0"/>
        <w:jc w:val="center"/>
        <w:rPr>
          <w:b/>
          <w:lang w:val="sr-Cyrl-CS"/>
        </w:rPr>
      </w:pPr>
    </w:p>
    <w:p w14:paraId="1FC1A10D" w14:textId="77777777" w:rsidR="00F43C83" w:rsidRPr="00112454" w:rsidRDefault="00F43C83" w:rsidP="00F43C83">
      <w:pPr>
        <w:rPr>
          <w:color w:val="000000" w:themeColor="text1"/>
          <w:lang w:val="sr-Latn-CS"/>
        </w:rPr>
      </w:pPr>
    </w:p>
    <w:p w14:paraId="624C401E" w14:textId="77777777" w:rsidR="00363594" w:rsidRPr="00112454" w:rsidRDefault="00363594" w:rsidP="00F43C83">
      <w:pPr>
        <w:rPr>
          <w:color w:val="000000" w:themeColor="text1"/>
          <w:lang w:val="sr-Latn-CS"/>
        </w:rPr>
      </w:pPr>
    </w:p>
    <w:p w14:paraId="2244BB48" w14:textId="77777777" w:rsidR="00363594" w:rsidRPr="00112454" w:rsidRDefault="00363594" w:rsidP="00F43C83">
      <w:pPr>
        <w:rPr>
          <w:color w:val="000000" w:themeColor="text1"/>
          <w:lang w:val="sr-Latn-CS"/>
        </w:rPr>
      </w:pPr>
    </w:p>
    <w:p w14:paraId="1D43B1DE" w14:textId="77777777" w:rsidR="008C4430" w:rsidRPr="00112454" w:rsidRDefault="008C4430" w:rsidP="00F43C83">
      <w:pPr>
        <w:rPr>
          <w:color w:val="000000" w:themeColor="text1"/>
        </w:rPr>
      </w:pPr>
    </w:p>
    <w:p w14:paraId="490B4CC4" w14:textId="57500490" w:rsidR="00F43C83" w:rsidRPr="00112454" w:rsidRDefault="00F43C83" w:rsidP="00F43C83">
      <w:pPr>
        <w:rPr>
          <w:color w:val="000000" w:themeColor="text1"/>
          <w:lang w:val="sr-Latn-CS"/>
        </w:rPr>
      </w:pPr>
    </w:p>
    <w:p w14:paraId="518CE11B" w14:textId="77777777" w:rsidR="00F43C83" w:rsidRPr="00740A0B" w:rsidRDefault="00F43C83" w:rsidP="00F43C83">
      <w:pPr>
        <w:rPr>
          <w:color w:val="000000" w:themeColor="text1"/>
          <w:lang w:val="en-US"/>
        </w:rPr>
      </w:pPr>
    </w:p>
    <w:p w14:paraId="24A4A3D9" w14:textId="77777777" w:rsidR="00F43C83" w:rsidRPr="00740A0B" w:rsidRDefault="00F43C83" w:rsidP="00F43C83">
      <w:pPr>
        <w:rPr>
          <w:color w:val="000000" w:themeColor="text1"/>
          <w:lang w:val="en-US"/>
        </w:rPr>
      </w:pPr>
    </w:p>
    <w:p w14:paraId="5B2E89E8" w14:textId="77777777" w:rsidR="00F43C83" w:rsidRPr="00740A0B" w:rsidRDefault="00F43C83" w:rsidP="00F43C83">
      <w:pPr>
        <w:rPr>
          <w:color w:val="000000" w:themeColor="text1"/>
          <w:lang w:val="en-US"/>
        </w:rPr>
      </w:pPr>
    </w:p>
    <w:p w14:paraId="236D6D76" w14:textId="77777777" w:rsidR="00F43C83" w:rsidRPr="00740A0B" w:rsidRDefault="00F43C83" w:rsidP="00F43C83">
      <w:pPr>
        <w:rPr>
          <w:rFonts w:ascii="Arial" w:hAnsi="Arial" w:cs="Arial"/>
          <w:b/>
          <w:color w:val="000000" w:themeColor="text1"/>
          <w:lang w:val="en-US"/>
        </w:rPr>
      </w:pPr>
    </w:p>
    <w:p w14:paraId="380D1C16" w14:textId="77777777" w:rsidR="00F43C83" w:rsidRPr="00112454" w:rsidRDefault="00F43C83" w:rsidP="00F43C83">
      <w:pPr>
        <w:rPr>
          <w:rFonts w:ascii="Arial" w:hAnsi="Arial" w:cs="Arial"/>
          <w:color w:val="000000" w:themeColor="text1"/>
          <w:lang w:val="sr-Latn-CS"/>
        </w:rPr>
      </w:pPr>
    </w:p>
    <w:p w14:paraId="69FB581F" w14:textId="77777777" w:rsidR="00F43C83" w:rsidRPr="00740A0B" w:rsidRDefault="00F43C83" w:rsidP="00F43C8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00731757" w14:textId="77777777" w:rsidR="00A03014" w:rsidRPr="00112454" w:rsidRDefault="00A03014" w:rsidP="00A03014">
      <w:pPr>
        <w:autoSpaceDE w:val="0"/>
        <w:autoSpaceDN w:val="0"/>
        <w:adjustRightInd w:val="0"/>
        <w:jc w:val="center"/>
        <w:rPr>
          <w:b/>
          <w:color w:val="000000" w:themeColor="text1"/>
          <w:lang w:val="en-US"/>
        </w:rPr>
      </w:pPr>
    </w:p>
    <w:p w14:paraId="5A532305" w14:textId="77777777" w:rsidR="00363594" w:rsidRPr="00112454" w:rsidRDefault="00363594" w:rsidP="00A03014">
      <w:pPr>
        <w:autoSpaceDE w:val="0"/>
        <w:autoSpaceDN w:val="0"/>
        <w:adjustRightInd w:val="0"/>
        <w:jc w:val="center"/>
        <w:rPr>
          <w:b/>
          <w:color w:val="000000" w:themeColor="text1"/>
          <w:lang w:val="en-US"/>
        </w:rPr>
      </w:pPr>
    </w:p>
    <w:p w14:paraId="42735C6C" w14:textId="77777777" w:rsidR="00363594" w:rsidRPr="00112454" w:rsidRDefault="00363594" w:rsidP="00140FB8">
      <w:pPr>
        <w:autoSpaceDE w:val="0"/>
        <w:autoSpaceDN w:val="0"/>
        <w:adjustRightInd w:val="0"/>
        <w:rPr>
          <w:b/>
          <w:color w:val="000000" w:themeColor="text1"/>
        </w:rPr>
      </w:pPr>
    </w:p>
    <w:p w14:paraId="3D29A5D4" w14:textId="77777777" w:rsidR="00CE071C" w:rsidRPr="00112454" w:rsidRDefault="00CE071C" w:rsidP="00CE071C">
      <w:pPr>
        <w:rPr>
          <w:color w:val="000000" w:themeColor="text1"/>
          <w:lang w:val="sr-Latn-CS"/>
        </w:rPr>
      </w:pPr>
    </w:p>
    <w:p w14:paraId="01CB87FE" w14:textId="19572171" w:rsidR="00CE071C" w:rsidRPr="00112454" w:rsidRDefault="00CE071C" w:rsidP="00CE071C">
      <w:pPr>
        <w:rPr>
          <w:color w:val="000000" w:themeColor="text1"/>
          <w:lang w:val="sr-Latn-CS"/>
        </w:rPr>
      </w:pPr>
    </w:p>
    <w:p w14:paraId="782CC3CE" w14:textId="77777777" w:rsidR="00CE071C" w:rsidRPr="00112454" w:rsidRDefault="00CE071C" w:rsidP="00CE071C">
      <w:pPr>
        <w:rPr>
          <w:color w:val="000000" w:themeColor="text1"/>
          <w:lang w:val="sr-Latn-CS"/>
        </w:rPr>
      </w:pPr>
    </w:p>
    <w:p w14:paraId="6860C04E" w14:textId="77777777" w:rsidR="00CE071C" w:rsidRPr="00740A0B" w:rsidRDefault="00CE071C" w:rsidP="00CE071C">
      <w:pPr>
        <w:rPr>
          <w:color w:val="000000" w:themeColor="text1"/>
          <w:lang w:val="en-US"/>
        </w:rPr>
      </w:pPr>
    </w:p>
    <w:p w14:paraId="62BE54AA" w14:textId="77777777" w:rsidR="00CE071C" w:rsidRPr="00740A0B" w:rsidRDefault="00CE071C" w:rsidP="00CE071C">
      <w:pPr>
        <w:rPr>
          <w:color w:val="000000" w:themeColor="text1"/>
          <w:lang w:val="en-US"/>
        </w:rPr>
      </w:pPr>
    </w:p>
    <w:p w14:paraId="3AC2DFEA" w14:textId="77777777" w:rsidR="00CE071C" w:rsidRPr="00112454" w:rsidRDefault="00CE071C" w:rsidP="00CE071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Latn-CS"/>
        </w:rPr>
      </w:pPr>
    </w:p>
    <w:p w14:paraId="6114EBE6" w14:textId="77777777" w:rsidR="00DB3A90" w:rsidRPr="00112454" w:rsidRDefault="00DB3A90" w:rsidP="00CE071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Latn-CS"/>
        </w:rPr>
      </w:pPr>
    </w:p>
    <w:p w14:paraId="72C92CC2" w14:textId="3DDED8F1" w:rsidR="005277E1" w:rsidRPr="00112454" w:rsidRDefault="005277E1" w:rsidP="008C4430">
      <w:pPr>
        <w:autoSpaceDE w:val="0"/>
        <w:autoSpaceDN w:val="0"/>
        <w:adjustRightInd w:val="0"/>
        <w:jc w:val="center"/>
        <w:rPr>
          <w:color w:val="000000" w:themeColor="text1"/>
          <w:lang w:val="sr-Cyrl-CS"/>
        </w:rPr>
        <w:sectPr w:rsidR="005277E1" w:rsidRPr="00112454" w:rsidSect="00E863CB">
          <w:headerReference w:type="default" r:id="rId14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2AC70AB6" w14:textId="6E8B9731" w:rsidR="005277E1" w:rsidRPr="00112454" w:rsidRDefault="006316B3" w:rsidP="005277E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ru-RU"/>
        </w:rPr>
      </w:pPr>
      <w:r>
        <w:rPr>
          <w:b/>
          <w:bCs/>
          <w:color w:val="000000" w:themeColor="text1"/>
          <w:sz w:val="32"/>
          <w:szCs w:val="20"/>
          <w:lang w:val="en-US"/>
        </w:rPr>
        <w:lastRenderedPageBreak/>
        <w:t>LITERATURE</w:t>
      </w:r>
      <w:r w:rsidR="005277E1" w:rsidRPr="00112454">
        <w:rPr>
          <w:b/>
          <w:bCs/>
          <w:color w:val="000000" w:themeColor="text1"/>
          <w:sz w:val="32"/>
          <w:szCs w:val="20"/>
          <w:lang w:val="sr-Cyrl-CS"/>
        </w:rPr>
        <w:t>:</w:t>
      </w:r>
    </w:p>
    <w:p w14:paraId="30F2A1E3" w14:textId="77777777" w:rsidR="005277E1" w:rsidRPr="00112454" w:rsidRDefault="005277E1" w:rsidP="005277E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tbl>
      <w:tblPr>
        <w:tblpPr w:leftFromText="180" w:rightFromText="180" w:vertAnchor="text" w:horzAnchor="margin" w:tblpXSpec="center" w:tblpY="141"/>
        <w:tblW w:w="46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0"/>
        <w:gridCol w:w="3488"/>
        <w:gridCol w:w="4307"/>
        <w:gridCol w:w="1797"/>
      </w:tblGrid>
      <w:tr w:rsidR="00B859BC" w:rsidRPr="00112454" w14:paraId="6AB6C710" w14:textId="77777777" w:rsidTr="00194E86">
        <w:trPr>
          <w:trHeight w:val="417"/>
        </w:trPr>
        <w:tc>
          <w:tcPr>
            <w:tcW w:w="1686" w:type="pct"/>
            <w:vAlign w:val="center"/>
          </w:tcPr>
          <w:p w14:paraId="1EB2AE09" w14:textId="66069442" w:rsidR="00B859BC" w:rsidRPr="006316B3" w:rsidRDefault="006316B3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>BOOK</w:t>
            </w:r>
            <w:r w:rsidR="007C7667"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 xml:space="preserve"> NAME</w:t>
            </w:r>
          </w:p>
        </w:tc>
        <w:tc>
          <w:tcPr>
            <w:tcW w:w="1205" w:type="pct"/>
            <w:vAlign w:val="center"/>
          </w:tcPr>
          <w:p w14:paraId="47CB569A" w14:textId="3694F1E9" w:rsidR="00B859BC" w:rsidRPr="006316B3" w:rsidRDefault="006316B3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>AUTHORS</w:t>
            </w:r>
          </w:p>
        </w:tc>
        <w:tc>
          <w:tcPr>
            <w:tcW w:w="1488" w:type="pct"/>
            <w:vAlign w:val="center"/>
          </w:tcPr>
          <w:p w14:paraId="5EC628C9" w14:textId="0FFB565E" w:rsidR="00B859BC" w:rsidRPr="006316B3" w:rsidRDefault="006316B3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>PUBLISHER</w:t>
            </w:r>
          </w:p>
        </w:tc>
        <w:tc>
          <w:tcPr>
            <w:tcW w:w="621" w:type="pct"/>
            <w:vAlign w:val="center"/>
          </w:tcPr>
          <w:p w14:paraId="731794DD" w14:textId="14E1E650" w:rsidR="00B859BC" w:rsidRPr="006316B3" w:rsidRDefault="006316B3" w:rsidP="008321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14"/>
                <w:lang w:val="en-US"/>
              </w:rPr>
              <w:t>LIBRARY</w:t>
            </w:r>
          </w:p>
        </w:tc>
      </w:tr>
      <w:tr w:rsidR="00B859BC" w:rsidRPr="00112454" w14:paraId="0B5CB791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33DF6EDF" w14:textId="77777777" w:rsidR="00B859BC" w:rsidRPr="00112454" w:rsidRDefault="00B859BC" w:rsidP="00FB07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Encyclopedia of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Pharmaceutical Technology.</w:t>
            </w:r>
          </w:p>
        </w:tc>
        <w:tc>
          <w:tcPr>
            <w:tcW w:w="1205" w:type="pct"/>
            <w:vAlign w:val="center"/>
          </w:tcPr>
          <w:p w14:paraId="1DAD3575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Swarbrick J, Boylan JC.</w:t>
            </w:r>
          </w:p>
        </w:tc>
        <w:tc>
          <w:tcPr>
            <w:tcW w:w="1488" w:type="pct"/>
            <w:vAlign w:val="center"/>
          </w:tcPr>
          <w:p w14:paraId="18E8982E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New York, Basel: Marcel Dekker Inc; 2002.</w:t>
            </w:r>
          </w:p>
        </w:tc>
        <w:tc>
          <w:tcPr>
            <w:tcW w:w="621" w:type="pct"/>
            <w:vAlign w:val="center"/>
          </w:tcPr>
          <w:p w14:paraId="2E22EBE9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0CC12343" w14:textId="77777777" w:rsidR="00B859BC" w:rsidRPr="00112454" w:rsidRDefault="00B859BC" w:rsidP="008321BB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>/</w:t>
            </w:r>
          </w:p>
          <w:p w14:paraId="68727E1B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B859BC" w:rsidRPr="00112454" w14:paraId="68BE6DE7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78E6A4D2" w14:textId="77777777" w:rsidR="00B859BC" w:rsidRPr="00112454" w:rsidRDefault="00B859BC" w:rsidP="008321B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Modified</w:t>
            </w:r>
            <w:r w:rsidRPr="00112454">
              <w:rPr>
                <w:color w:val="000000" w:themeColor="text1"/>
                <w:sz w:val="22"/>
                <w:szCs w:val="22"/>
              </w:rPr>
              <w:t>-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Release Drug Delivery Technology.</w:t>
            </w:r>
          </w:p>
        </w:tc>
        <w:tc>
          <w:tcPr>
            <w:tcW w:w="1205" w:type="pct"/>
            <w:vAlign w:val="center"/>
          </w:tcPr>
          <w:p w14:paraId="434E1615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 xml:space="preserve">Rathbone MJ,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Hadgraft</w:t>
            </w:r>
            <w:proofErr w:type="spellEnd"/>
            <w:r w:rsidRPr="00112454">
              <w:rPr>
                <w:color w:val="000000" w:themeColor="text1"/>
                <w:sz w:val="22"/>
                <w:szCs w:val="22"/>
                <w:lang w:val="en-US"/>
              </w:rPr>
              <w:t xml:space="preserve"> J, Roberts MS.</w:t>
            </w:r>
          </w:p>
        </w:tc>
        <w:tc>
          <w:tcPr>
            <w:tcW w:w="1488" w:type="pct"/>
            <w:vAlign w:val="center"/>
          </w:tcPr>
          <w:p w14:paraId="25B1FEF8" w14:textId="77777777" w:rsidR="00B859BC" w:rsidRPr="00112454" w:rsidRDefault="00B859BC" w:rsidP="008321B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New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York,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 xml:space="preserve"> Basel: Marcel Dekker Inc; 2003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388F33AE" w14:textId="77777777" w:rsidR="00B859BC" w:rsidRPr="00112454" w:rsidRDefault="00B859BC" w:rsidP="008321B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>/</w:t>
            </w:r>
          </w:p>
        </w:tc>
      </w:tr>
      <w:tr w:rsidR="00B859BC" w:rsidRPr="00112454" w14:paraId="45920DEF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0A3E6597" w14:textId="77777777" w:rsidR="00B859BC" w:rsidRPr="00112454" w:rsidRDefault="00B859BC" w:rsidP="008321B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</w:rPr>
              <w:t xml:space="preserve">Drug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00112454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targenting</w:t>
            </w:r>
            <w:proofErr w:type="spellEnd"/>
          </w:p>
        </w:tc>
        <w:tc>
          <w:tcPr>
            <w:tcW w:w="1205" w:type="pct"/>
            <w:vAlign w:val="center"/>
          </w:tcPr>
          <w:p w14:paraId="16CC1A04" w14:textId="77777777" w:rsidR="00B859BC" w:rsidRPr="00112454" w:rsidRDefault="00B859BC" w:rsidP="00FB079B">
            <w:pPr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</w:rPr>
              <w:t xml:space="preserve">Anya M.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Hillery</w:t>
            </w:r>
            <w:proofErr w:type="spellEnd"/>
            <w:r w:rsidRPr="00112454">
              <w:rPr>
                <w:color w:val="000000" w:themeColor="text1"/>
                <w:sz w:val="22"/>
                <w:szCs w:val="22"/>
              </w:rPr>
              <w:t xml:space="preserve">, Andrew W. Lloyd, </w:t>
            </w:r>
          </w:p>
          <w:p w14:paraId="2F0EBBDC" w14:textId="77777777" w:rsidR="00B859BC" w:rsidRPr="00112454" w:rsidRDefault="00B859BC" w:rsidP="00FB079B">
            <w:pPr>
              <w:rPr>
                <w:color w:val="000000" w:themeColor="text1"/>
                <w:sz w:val="22"/>
                <w:szCs w:val="22"/>
              </w:rPr>
            </w:pPr>
            <w:r w:rsidRPr="00112454">
              <w:rPr>
                <w:color w:val="000000" w:themeColor="text1"/>
                <w:sz w:val="22"/>
                <w:szCs w:val="22"/>
              </w:rPr>
              <w:t xml:space="preserve">James </w:t>
            </w: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Swarbrick</w:t>
            </w:r>
            <w:proofErr w:type="spellEnd"/>
          </w:p>
        </w:tc>
        <w:tc>
          <w:tcPr>
            <w:tcW w:w="1488" w:type="pct"/>
            <w:vAlign w:val="center"/>
          </w:tcPr>
          <w:p w14:paraId="6349A76F" w14:textId="77777777" w:rsidR="00B859BC" w:rsidRPr="00112454" w:rsidRDefault="00B859BC" w:rsidP="00FB079B">
            <w:pPr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112454">
              <w:rPr>
                <w:color w:val="000000" w:themeColor="text1"/>
                <w:sz w:val="22"/>
                <w:szCs w:val="22"/>
                <w:shd w:val="clear" w:color="auto" w:fill="FFFFFF"/>
              </w:rPr>
              <w:t>Taylor &amp;</w:t>
            </w:r>
            <w:r w:rsidRPr="0011245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Francis</w:t>
            </w:r>
            <w:r w:rsidRPr="0011245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112454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2001</w:t>
            </w:r>
          </w:p>
        </w:tc>
        <w:tc>
          <w:tcPr>
            <w:tcW w:w="621" w:type="pct"/>
            <w:vAlign w:val="center"/>
          </w:tcPr>
          <w:p w14:paraId="1BA9363A" w14:textId="108254E5" w:rsidR="00B859BC" w:rsidRPr="00112454" w:rsidRDefault="006316B3" w:rsidP="008321B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Yes</w:t>
            </w:r>
            <w:r w:rsidR="00B859BC" w:rsidRPr="00112454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859BC" w:rsidRPr="00112454" w14:paraId="10351F66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5D9CC82D" w14:textId="77777777" w:rsidR="00B859BC" w:rsidRPr="00112454" w:rsidRDefault="00B859BC" w:rsidP="008321B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</w:rPr>
              <w:t>Methods of Drug Delivery</w:t>
            </w:r>
          </w:p>
        </w:tc>
        <w:tc>
          <w:tcPr>
            <w:tcW w:w="1205" w:type="pct"/>
            <w:vAlign w:val="center"/>
          </w:tcPr>
          <w:p w14:paraId="62B84727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112454">
              <w:rPr>
                <w:bCs/>
                <w:color w:val="000000" w:themeColor="text1"/>
                <w:sz w:val="22"/>
                <w:szCs w:val="22"/>
              </w:rPr>
              <w:t>Ihler</w:t>
            </w:r>
            <w:proofErr w:type="spellEnd"/>
            <w:r w:rsidRPr="00112454">
              <w:rPr>
                <w:bCs/>
                <w:color w:val="000000" w:themeColor="text1"/>
                <w:sz w:val="22"/>
                <w:szCs w:val="22"/>
              </w:rPr>
              <w:t xml:space="preserve"> G</w:t>
            </w:r>
            <w:r w:rsidRPr="00112454">
              <w:rPr>
                <w:bCs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112454">
              <w:rPr>
                <w:bCs/>
                <w:color w:val="000000" w:themeColor="text1"/>
                <w:sz w:val="22"/>
                <w:szCs w:val="22"/>
              </w:rPr>
              <w:t>M</w:t>
            </w:r>
            <w:r w:rsidRPr="00112454">
              <w:rPr>
                <w:bCs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488" w:type="pct"/>
            <w:vAlign w:val="center"/>
          </w:tcPr>
          <w:p w14:paraId="528E9715" w14:textId="77777777" w:rsidR="00B859BC" w:rsidRPr="00112454" w:rsidRDefault="00B859BC" w:rsidP="008321B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112454">
              <w:rPr>
                <w:color w:val="000000" w:themeColor="text1"/>
                <w:sz w:val="22"/>
                <w:szCs w:val="22"/>
              </w:rPr>
              <w:t>Pergamon</w:t>
            </w:r>
            <w:proofErr w:type="spellEnd"/>
            <w:r w:rsidRPr="00112454">
              <w:rPr>
                <w:color w:val="000000" w:themeColor="text1"/>
                <w:sz w:val="22"/>
                <w:szCs w:val="22"/>
              </w:rPr>
              <w:t>, 1986</w:t>
            </w:r>
          </w:p>
        </w:tc>
        <w:tc>
          <w:tcPr>
            <w:tcW w:w="621" w:type="pct"/>
            <w:vAlign w:val="center"/>
          </w:tcPr>
          <w:p w14:paraId="4346DA65" w14:textId="25A4228A" w:rsidR="00B859BC" w:rsidRPr="006316B3" w:rsidRDefault="006316B3" w:rsidP="008321BB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Yes</w:t>
            </w:r>
          </w:p>
        </w:tc>
      </w:tr>
      <w:tr w:rsidR="00B859BC" w:rsidRPr="00112454" w14:paraId="651B7453" w14:textId="77777777" w:rsidTr="00194E86">
        <w:trPr>
          <w:trHeight w:val="567"/>
        </w:trPr>
        <w:tc>
          <w:tcPr>
            <w:tcW w:w="1686" w:type="pct"/>
            <w:vAlign w:val="center"/>
          </w:tcPr>
          <w:p w14:paraId="2ED8EFBE" w14:textId="77777777" w:rsidR="00B859BC" w:rsidRPr="00112454" w:rsidRDefault="00B859BC" w:rsidP="00FB07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Surfactants and Polymers</w:t>
            </w:r>
            <w:r w:rsidRPr="0011245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in Drug Delivery</w:t>
            </w:r>
          </w:p>
        </w:tc>
        <w:tc>
          <w:tcPr>
            <w:tcW w:w="1205" w:type="pct"/>
            <w:vAlign w:val="center"/>
          </w:tcPr>
          <w:p w14:paraId="53721B4C" w14:textId="77777777" w:rsidR="00B859BC" w:rsidRPr="00112454" w:rsidRDefault="00B859BC" w:rsidP="00FB079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color w:val="000000" w:themeColor="text1"/>
                <w:sz w:val="22"/>
                <w:szCs w:val="22"/>
                <w:lang w:val="en-US"/>
              </w:rPr>
              <w:t>Martin Malmsten</w:t>
            </w:r>
          </w:p>
        </w:tc>
        <w:tc>
          <w:tcPr>
            <w:tcW w:w="1488" w:type="pct"/>
            <w:vAlign w:val="center"/>
          </w:tcPr>
          <w:p w14:paraId="5B8E1331" w14:textId="77777777" w:rsidR="00B859BC" w:rsidRPr="00112454" w:rsidRDefault="00B859BC" w:rsidP="00FB079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12454">
              <w:rPr>
                <w:rFonts w:eastAsia="Times-Roman"/>
                <w:color w:val="000000" w:themeColor="text1"/>
                <w:sz w:val="22"/>
                <w:szCs w:val="22"/>
                <w:lang w:val="en-US"/>
              </w:rPr>
              <w:t>New York</w:t>
            </w:r>
            <w:r w:rsidRPr="00112454">
              <w:rPr>
                <w:rFonts w:eastAsia="Times-Roman"/>
                <w:color w:val="000000" w:themeColor="text1"/>
                <w:sz w:val="22"/>
                <w:szCs w:val="22"/>
              </w:rPr>
              <w:t>, 2006.</w:t>
            </w:r>
          </w:p>
        </w:tc>
        <w:tc>
          <w:tcPr>
            <w:tcW w:w="621" w:type="pct"/>
            <w:vAlign w:val="center"/>
          </w:tcPr>
          <w:p w14:paraId="74831DCF" w14:textId="77777777" w:rsidR="00B859BC" w:rsidRPr="00112454" w:rsidRDefault="00B859BC" w:rsidP="008321B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12454">
              <w:rPr>
                <w:color w:val="000000" w:themeColor="text1"/>
                <w:sz w:val="22"/>
                <w:szCs w:val="22"/>
                <w:lang w:val="sr-Cyrl-CS"/>
              </w:rPr>
              <w:t xml:space="preserve">/ </w:t>
            </w:r>
          </w:p>
        </w:tc>
      </w:tr>
      <w:tr w:rsidR="00112454" w:rsidRPr="00112454" w14:paraId="6ABD54AA" w14:textId="77777777" w:rsidTr="00194E86">
        <w:trPr>
          <w:trHeight w:val="539"/>
        </w:trPr>
        <w:tc>
          <w:tcPr>
            <w:tcW w:w="5000" w:type="pct"/>
            <w:gridSpan w:val="4"/>
          </w:tcPr>
          <w:p w14:paraId="694A842B" w14:textId="3615F326" w:rsidR="005277E1" w:rsidRPr="00740A0B" w:rsidRDefault="005277E1" w:rsidP="003819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40A0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="006316B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All lectures and practice classes can be found on the </w:t>
            </w:r>
            <w:proofErr w:type="gramStart"/>
            <w:r w:rsidR="006316B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Faculty</w:t>
            </w:r>
            <w:proofErr w:type="gramEnd"/>
            <w:r w:rsidR="007C766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316B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of medical sciences website: </w:t>
            </w:r>
            <w:hyperlink r:id="rId15" w:history="1">
              <w:r w:rsidR="006316B3" w:rsidRPr="00740A0B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www.med</w:t>
              </w:r>
              <w:bookmarkStart w:id="0" w:name="_Hlt222897923"/>
              <w:bookmarkStart w:id="1" w:name="_Hlt222897924"/>
              <w:r w:rsidR="006316B3" w:rsidRPr="00740A0B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f</w:t>
              </w:r>
              <w:bookmarkEnd w:id="0"/>
              <w:bookmarkEnd w:id="1"/>
              <w:r w:rsidR="006316B3" w:rsidRPr="00740A0B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.kg.ac.</w:t>
              </w:r>
              <w:r w:rsidR="006316B3" w:rsidRPr="00CA51C4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rs</w:t>
              </w:r>
            </w:hyperlink>
            <w:r w:rsidRPr="00112454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Pr="00740A0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</w:r>
          </w:p>
        </w:tc>
      </w:tr>
    </w:tbl>
    <w:p w14:paraId="7C65DEF0" w14:textId="77777777" w:rsidR="005277E1" w:rsidRPr="00112454" w:rsidRDefault="005277E1" w:rsidP="005277E1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6B268D94" w14:textId="77777777" w:rsidR="005277E1" w:rsidRPr="00112454" w:rsidRDefault="005277E1" w:rsidP="005277E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Latn-CS"/>
        </w:rPr>
      </w:pPr>
    </w:p>
    <w:p w14:paraId="4112524A" w14:textId="77777777" w:rsidR="005277E1" w:rsidRPr="00112454" w:rsidRDefault="005277E1" w:rsidP="00CE071C">
      <w:pPr>
        <w:autoSpaceDE w:val="0"/>
        <w:autoSpaceDN w:val="0"/>
        <w:adjustRightInd w:val="0"/>
        <w:jc w:val="center"/>
        <w:rPr>
          <w:b/>
          <w:color w:val="000000" w:themeColor="text1"/>
          <w:lang w:val="sr-Cyrl-CS"/>
        </w:rPr>
        <w:sectPr w:rsidR="005277E1" w:rsidRPr="00112454" w:rsidSect="005277E1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76EBAD88" w14:textId="5D07F1C1" w:rsidR="004A0CF0" w:rsidRPr="006316B3" w:rsidRDefault="00E03158" w:rsidP="00DF3A9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>
        <w:rPr>
          <w:b/>
          <w:bCs/>
          <w:color w:val="000000" w:themeColor="text1"/>
          <w:sz w:val="32"/>
          <w:szCs w:val="32"/>
          <w:lang w:val="en-US"/>
        </w:rPr>
        <w:lastRenderedPageBreak/>
        <w:t xml:space="preserve">THE </w:t>
      </w:r>
      <w:r w:rsidR="006316B3">
        <w:rPr>
          <w:b/>
          <w:bCs/>
          <w:color w:val="000000" w:themeColor="text1"/>
          <w:sz w:val="32"/>
          <w:szCs w:val="32"/>
          <w:lang w:val="en-US"/>
        </w:rPr>
        <w:t>PROGRAM</w:t>
      </w:r>
    </w:p>
    <w:p w14:paraId="4A6D33A4" w14:textId="77777777" w:rsidR="004A0CF0" w:rsidRPr="00740A0B" w:rsidRDefault="004A0CF0" w:rsidP="004A0CF0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5A62F085" w14:textId="4F910FB2" w:rsidR="007A3172" w:rsidRPr="006316B3" w:rsidRDefault="006316B3" w:rsidP="007A317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FIRST MODULE</w:t>
      </w:r>
    </w:p>
    <w:p w14:paraId="6880F192" w14:textId="7DDE4DC9" w:rsidR="00944626" w:rsidRPr="00112454" w:rsidRDefault="006316B3" w:rsidP="007A317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Cs/>
          <w:sz w:val="22"/>
          <w:szCs w:val="22"/>
          <w:lang w:val="en-US"/>
        </w:rPr>
        <w:t xml:space="preserve">Introduction to </w:t>
      </w:r>
      <w:proofErr w:type="spellStart"/>
      <w:r>
        <w:rPr>
          <w:bCs/>
          <w:sz w:val="22"/>
          <w:szCs w:val="22"/>
          <w:lang w:val="en-US"/>
        </w:rPr>
        <w:t>biopharmacy</w:t>
      </w:r>
      <w:proofErr w:type="spellEnd"/>
      <w:r>
        <w:rPr>
          <w:bCs/>
          <w:sz w:val="22"/>
          <w:szCs w:val="22"/>
          <w:lang w:val="en-US"/>
        </w:rPr>
        <w:t xml:space="preserve">, sterile preparations, parenteral preparations, </w:t>
      </w:r>
      <w:proofErr w:type="spellStart"/>
      <w:r>
        <w:rPr>
          <w:bCs/>
          <w:sz w:val="22"/>
          <w:szCs w:val="22"/>
          <w:lang w:val="en-US"/>
        </w:rPr>
        <w:t>radiopharmacy</w:t>
      </w:r>
      <w:proofErr w:type="spellEnd"/>
      <w:r>
        <w:rPr>
          <w:bCs/>
          <w:sz w:val="22"/>
          <w:szCs w:val="22"/>
          <w:lang w:val="en-US"/>
        </w:rPr>
        <w:t xml:space="preserve">, </w:t>
      </w:r>
      <w:proofErr w:type="spellStart"/>
      <w:r>
        <w:rPr>
          <w:bCs/>
          <w:sz w:val="22"/>
          <w:szCs w:val="22"/>
          <w:lang w:val="en-US"/>
        </w:rPr>
        <w:t>cytostatics</w:t>
      </w:r>
      <w:proofErr w:type="spellEnd"/>
      <w:r>
        <w:rPr>
          <w:bCs/>
          <w:sz w:val="22"/>
          <w:szCs w:val="22"/>
          <w:lang w:val="en-US"/>
        </w:rPr>
        <w:t>. Pharmaceutical forms for intravaginal and inhalational use.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112454" w:rsidRPr="00112454" w14:paraId="2573CEAA" w14:textId="77777777" w:rsidTr="008A1425">
        <w:trPr>
          <w:trHeight w:val="312"/>
        </w:trPr>
        <w:tc>
          <w:tcPr>
            <w:tcW w:w="5000" w:type="pct"/>
            <w:gridSpan w:val="2"/>
            <w:vAlign w:val="center"/>
          </w:tcPr>
          <w:p w14:paraId="35C04F26" w14:textId="77777777" w:rsidR="007A3172" w:rsidRPr="00112454" w:rsidRDefault="007A3172" w:rsidP="008A1425">
            <w:pPr>
              <w:autoSpaceDE w:val="0"/>
              <w:autoSpaceDN w:val="0"/>
              <w:adjustRightInd w:val="0"/>
              <w:jc w:val="center"/>
              <w:rPr>
                <w:bCs/>
                <w:caps/>
                <w:color w:val="000000" w:themeColor="text1"/>
                <w:sz w:val="20"/>
                <w:szCs w:val="20"/>
                <w:lang w:val="ru-RU"/>
              </w:rPr>
            </w:pPr>
          </w:p>
          <w:p w14:paraId="2DA927DE" w14:textId="5F0CD86A" w:rsidR="007A3172" w:rsidRPr="00112454" w:rsidRDefault="006316B3" w:rsidP="008A14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1 (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FIRST WEEK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):</w:t>
            </w:r>
          </w:p>
          <w:p w14:paraId="4D6B38EE" w14:textId="77777777" w:rsidR="007A3172" w:rsidRPr="00112454" w:rsidRDefault="007A3172" w:rsidP="008A142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  <w:lang w:val="sr-Latn-CS"/>
              </w:rPr>
            </w:pPr>
          </w:p>
        </w:tc>
      </w:tr>
      <w:tr w:rsidR="00112454" w:rsidRPr="00112454" w14:paraId="6CC2AC33" w14:textId="77777777" w:rsidTr="008A1425">
        <w:trPr>
          <w:trHeight w:val="428"/>
        </w:trPr>
        <w:tc>
          <w:tcPr>
            <w:tcW w:w="2623" w:type="pct"/>
            <w:vAlign w:val="center"/>
          </w:tcPr>
          <w:p w14:paraId="66CC1F2E" w14:textId="4EA1E3B9" w:rsidR="007A3172" w:rsidRPr="00112454" w:rsidRDefault="006316B3" w:rsidP="008A10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7" w:type="pct"/>
            <w:vAlign w:val="center"/>
          </w:tcPr>
          <w:p w14:paraId="3FD5163B" w14:textId="788B0342" w:rsidR="007A3172" w:rsidRPr="00740A0B" w:rsidRDefault="006316B3" w:rsidP="008A10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93235" w:rsidRPr="00112454" w14:paraId="46655F87" w14:textId="77777777" w:rsidTr="008A1425">
        <w:trPr>
          <w:trHeight w:val="945"/>
        </w:trPr>
        <w:tc>
          <w:tcPr>
            <w:tcW w:w="2623" w:type="pct"/>
            <w:vAlign w:val="center"/>
          </w:tcPr>
          <w:p w14:paraId="03550768" w14:textId="3255D237" w:rsidR="00D93235" w:rsidRPr="00112454" w:rsidRDefault="006316B3" w:rsidP="00755B81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2"/>
                <w:szCs w:val="20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Biopharmacy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. Bioavailability. Factors that influence absorption</w:t>
            </w:r>
            <w:r w:rsidR="00D93235" w:rsidRPr="00112454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Pharmaceutical, technological, physical and chemical factors that influence </w:t>
            </w:r>
            <w:r w:rsidR="00E03158">
              <w:rPr>
                <w:color w:val="000000" w:themeColor="text1"/>
                <w:sz w:val="22"/>
                <w:szCs w:val="22"/>
                <w:lang w:val="en-US"/>
              </w:rPr>
              <w:t xml:space="preserve">medicinal </w:t>
            </w:r>
            <w:r w:rsidR="007C7667">
              <w:rPr>
                <w:color w:val="000000" w:themeColor="text1"/>
                <w:sz w:val="22"/>
                <w:szCs w:val="22"/>
                <w:lang w:val="en-US"/>
              </w:rPr>
              <w:t>substance liberation</w:t>
            </w:r>
            <w:r w:rsidR="00E03158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377" w:type="pct"/>
            <w:vAlign w:val="center"/>
          </w:tcPr>
          <w:p w14:paraId="7009E364" w14:textId="4F263190" w:rsidR="00D93235" w:rsidRPr="00112454" w:rsidRDefault="00E03158" w:rsidP="00755B81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examples of pharmaceutical, technological, physical and chemical factors that influence liberation of medications.</w:t>
            </w:r>
          </w:p>
        </w:tc>
      </w:tr>
    </w:tbl>
    <w:p w14:paraId="3A0E93B0" w14:textId="77777777" w:rsidR="007A3172" w:rsidRPr="00740A0B" w:rsidRDefault="007A3172" w:rsidP="007A3172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en-US"/>
        </w:rPr>
      </w:pPr>
    </w:p>
    <w:p w14:paraId="5C449204" w14:textId="77777777" w:rsidR="007A3172" w:rsidRPr="00740A0B" w:rsidRDefault="007A3172" w:rsidP="007A3172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112454" w:rsidRPr="00112454" w14:paraId="6DB337A8" w14:textId="77777777" w:rsidTr="008A1425">
        <w:trPr>
          <w:trHeight w:val="545"/>
        </w:trPr>
        <w:tc>
          <w:tcPr>
            <w:tcW w:w="5000" w:type="pct"/>
            <w:gridSpan w:val="2"/>
            <w:vAlign w:val="center"/>
          </w:tcPr>
          <w:p w14:paraId="4DA27D71" w14:textId="17E9F25F" w:rsidR="007A3172" w:rsidRPr="00112454" w:rsidRDefault="00E03158" w:rsidP="008A14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2 (</w:t>
            </w:r>
            <w:r w:rsidR="007B7989">
              <w:rPr>
                <w:bCs/>
                <w:color w:val="000000" w:themeColor="text1"/>
                <w:sz w:val="20"/>
                <w:szCs w:val="20"/>
                <w:lang w:val="en-US"/>
              </w:rPr>
              <w:t>SECOND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):</w:t>
            </w:r>
          </w:p>
        </w:tc>
      </w:tr>
      <w:tr w:rsidR="00112454" w:rsidRPr="00112454" w14:paraId="468A5489" w14:textId="77777777" w:rsidTr="008A1425">
        <w:trPr>
          <w:trHeight w:val="410"/>
        </w:trPr>
        <w:tc>
          <w:tcPr>
            <w:tcW w:w="2623" w:type="pct"/>
            <w:vAlign w:val="center"/>
          </w:tcPr>
          <w:p w14:paraId="0F6B1F8C" w14:textId="1D3F00CF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7" w:type="pct"/>
            <w:vAlign w:val="center"/>
          </w:tcPr>
          <w:p w14:paraId="1BA5E68C" w14:textId="2AF99DD3" w:rsidR="008A1056" w:rsidRPr="00740A0B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8B7F5F" w:rsidRPr="00112454" w14:paraId="222ECAC7" w14:textId="77777777" w:rsidTr="008A1425">
        <w:tc>
          <w:tcPr>
            <w:tcW w:w="2623" w:type="pct"/>
            <w:vAlign w:val="center"/>
          </w:tcPr>
          <w:p w14:paraId="43D9F724" w14:textId="6E985F9E" w:rsidR="008B7F5F" w:rsidRPr="00112454" w:rsidRDefault="009000C5" w:rsidP="00D43CF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Parenteral preparations, infusions</w:t>
            </w:r>
          </w:p>
        </w:tc>
        <w:tc>
          <w:tcPr>
            <w:tcW w:w="2377" w:type="pct"/>
            <w:vAlign w:val="center"/>
          </w:tcPr>
          <w:p w14:paraId="1BEB0516" w14:textId="46063633" w:rsidR="008B7F5F" w:rsidRPr="00112454" w:rsidRDefault="009000C5" w:rsidP="008B7F5F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parenteral preparations</w:t>
            </w:r>
            <w:r w:rsidR="008B7F5F" w:rsidRPr="00112454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7825E717" w14:textId="77777777" w:rsidR="007A3172" w:rsidRPr="00740A0B" w:rsidRDefault="007A3172" w:rsidP="007A3172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en-US"/>
        </w:rPr>
      </w:pPr>
    </w:p>
    <w:p w14:paraId="611F6367" w14:textId="77777777" w:rsidR="007A3172" w:rsidRPr="00740A0B" w:rsidRDefault="007A3172" w:rsidP="007A3172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112454" w:rsidRPr="00112454" w14:paraId="71AFB87E" w14:textId="77777777" w:rsidTr="008A1425">
        <w:trPr>
          <w:trHeight w:val="544"/>
        </w:trPr>
        <w:tc>
          <w:tcPr>
            <w:tcW w:w="5000" w:type="pct"/>
            <w:gridSpan w:val="2"/>
            <w:vAlign w:val="center"/>
          </w:tcPr>
          <w:p w14:paraId="0C353E9D" w14:textId="6F8C0382" w:rsidR="007A3172" w:rsidRPr="00112454" w:rsidRDefault="00E03158" w:rsidP="008A14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3 (</w:t>
            </w:r>
            <w:r w:rsidR="007B7989">
              <w:rPr>
                <w:bCs/>
                <w:color w:val="000000" w:themeColor="text1"/>
                <w:sz w:val="20"/>
                <w:szCs w:val="20"/>
                <w:lang w:val="en-US"/>
              </w:rPr>
              <w:t>THIRD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bCs/>
                <w:color w:val="000000" w:themeColor="text1"/>
                <w:sz w:val="20"/>
                <w:szCs w:val="20"/>
                <w:lang w:val="ru-RU"/>
              </w:rPr>
              <w:t>):</w:t>
            </w:r>
          </w:p>
        </w:tc>
      </w:tr>
      <w:tr w:rsidR="00112454" w:rsidRPr="00112454" w14:paraId="4C18B068" w14:textId="77777777" w:rsidTr="008A1425">
        <w:trPr>
          <w:trHeight w:val="410"/>
        </w:trPr>
        <w:tc>
          <w:tcPr>
            <w:tcW w:w="2623" w:type="pct"/>
            <w:vAlign w:val="center"/>
          </w:tcPr>
          <w:p w14:paraId="7D45A119" w14:textId="7472EC9D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7" w:type="pct"/>
            <w:vAlign w:val="center"/>
          </w:tcPr>
          <w:p w14:paraId="73422880" w14:textId="3A64B9D5" w:rsidR="008A1056" w:rsidRPr="00740A0B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43CF4" w:rsidRPr="00112454" w14:paraId="00FD85FA" w14:textId="77777777" w:rsidTr="008A1425">
        <w:tc>
          <w:tcPr>
            <w:tcW w:w="2623" w:type="pct"/>
            <w:vAlign w:val="center"/>
          </w:tcPr>
          <w:p w14:paraId="6A347400" w14:textId="1B3AB40A" w:rsidR="00D43CF4" w:rsidRPr="00112454" w:rsidRDefault="009000C5" w:rsidP="00D43CF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Parenteral preparations, injections</w:t>
            </w:r>
          </w:p>
        </w:tc>
        <w:tc>
          <w:tcPr>
            <w:tcW w:w="2377" w:type="pct"/>
            <w:vAlign w:val="center"/>
          </w:tcPr>
          <w:p w14:paraId="79530541" w14:textId="2D5AD4E6" w:rsidR="00D43CF4" w:rsidRPr="00112454" w:rsidRDefault="009000C5" w:rsidP="0091126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parenteral preparations</w:t>
            </w:r>
          </w:p>
        </w:tc>
      </w:tr>
    </w:tbl>
    <w:p w14:paraId="190988F0" w14:textId="77777777" w:rsidR="007A3172" w:rsidRPr="00112454" w:rsidRDefault="007A3172" w:rsidP="007A3172">
      <w:pPr>
        <w:rPr>
          <w:b/>
          <w:color w:val="000000" w:themeColor="text1"/>
          <w:sz w:val="20"/>
          <w:szCs w:val="20"/>
          <w:lang w:val="sr-Cyrl-CS"/>
        </w:rPr>
      </w:pPr>
    </w:p>
    <w:p w14:paraId="1DD70CBF" w14:textId="77777777" w:rsidR="007A3172" w:rsidRPr="00112454" w:rsidRDefault="007A3172" w:rsidP="007A3172">
      <w:pPr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4713"/>
      </w:tblGrid>
      <w:tr w:rsidR="00112454" w:rsidRPr="00112454" w14:paraId="454E4523" w14:textId="77777777" w:rsidTr="008A1425">
        <w:trPr>
          <w:trHeight w:val="604"/>
        </w:trPr>
        <w:tc>
          <w:tcPr>
            <w:tcW w:w="5000" w:type="pct"/>
            <w:gridSpan w:val="2"/>
            <w:vAlign w:val="center"/>
          </w:tcPr>
          <w:p w14:paraId="5E10CB25" w14:textId="5FD85B96" w:rsidR="007A3172" w:rsidRPr="00112454" w:rsidRDefault="00E03158" w:rsidP="008A1425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4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FOURTH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33785CFA" w14:textId="77777777" w:rsidTr="008A1425">
        <w:trPr>
          <w:trHeight w:val="424"/>
        </w:trPr>
        <w:tc>
          <w:tcPr>
            <w:tcW w:w="2625" w:type="pct"/>
            <w:vAlign w:val="center"/>
          </w:tcPr>
          <w:p w14:paraId="66BF2714" w14:textId="3EEA80C0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5" w:type="pct"/>
            <w:vAlign w:val="center"/>
          </w:tcPr>
          <w:p w14:paraId="4E4B2286" w14:textId="5897F22D" w:rsidR="008A1056" w:rsidRPr="00740A0B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43CF4" w:rsidRPr="00112454" w14:paraId="675AB203" w14:textId="77777777" w:rsidTr="008A1425">
        <w:tc>
          <w:tcPr>
            <w:tcW w:w="2625" w:type="pct"/>
            <w:vAlign w:val="center"/>
          </w:tcPr>
          <w:p w14:paraId="5A219A73" w14:textId="7CA54E8C" w:rsidR="00D43CF4" w:rsidRPr="009000C5" w:rsidRDefault="009000C5" w:rsidP="009000C5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Total parenteral nutrition</w:t>
            </w:r>
          </w:p>
        </w:tc>
        <w:tc>
          <w:tcPr>
            <w:tcW w:w="2375" w:type="pct"/>
            <w:vAlign w:val="center"/>
          </w:tcPr>
          <w:p w14:paraId="562F158D" w14:textId="004BB245" w:rsidR="00D43CF4" w:rsidRPr="00112454" w:rsidRDefault="009000C5" w:rsidP="00FD4630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</w:tr>
    </w:tbl>
    <w:p w14:paraId="1D6C1D98" w14:textId="77777777" w:rsidR="007A3172" w:rsidRPr="00112454" w:rsidRDefault="007A3172" w:rsidP="007A3172">
      <w:pPr>
        <w:jc w:val="center"/>
        <w:rPr>
          <w:b/>
          <w:color w:val="000000" w:themeColor="text1"/>
          <w:sz w:val="20"/>
          <w:szCs w:val="20"/>
          <w:u w:val="single"/>
          <w:lang w:val="sr-Cyrl-CS"/>
        </w:rPr>
      </w:pPr>
    </w:p>
    <w:p w14:paraId="57B81766" w14:textId="77777777" w:rsidR="007A3172" w:rsidRPr="00112454" w:rsidRDefault="007A3172" w:rsidP="007A3172">
      <w:pPr>
        <w:jc w:val="center"/>
        <w:rPr>
          <w:b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112454" w:rsidRPr="00112454" w14:paraId="162EA6E1" w14:textId="77777777" w:rsidTr="006F205F">
        <w:trPr>
          <w:trHeight w:val="604"/>
        </w:trPr>
        <w:tc>
          <w:tcPr>
            <w:tcW w:w="5000" w:type="pct"/>
            <w:gridSpan w:val="2"/>
            <w:vAlign w:val="center"/>
          </w:tcPr>
          <w:p w14:paraId="4C669353" w14:textId="4457D7CB" w:rsidR="007A3172" w:rsidRPr="00112454" w:rsidRDefault="00E03158" w:rsidP="008A14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5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FIFTH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4B78D530" w14:textId="77777777" w:rsidTr="006F205F">
        <w:trPr>
          <w:trHeight w:val="424"/>
        </w:trPr>
        <w:tc>
          <w:tcPr>
            <w:tcW w:w="2622" w:type="pct"/>
            <w:vAlign w:val="center"/>
          </w:tcPr>
          <w:p w14:paraId="16C4C368" w14:textId="2DE7F09D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8" w:type="pct"/>
            <w:vAlign w:val="center"/>
          </w:tcPr>
          <w:p w14:paraId="15893311" w14:textId="24C4BC98" w:rsidR="008A1056" w:rsidRPr="00740A0B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43CF4" w:rsidRPr="00112454" w14:paraId="2C21C37F" w14:textId="77777777" w:rsidTr="006F205F">
        <w:tc>
          <w:tcPr>
            <w:tcW w:w="2622" w:type="pct"/>
            <w:vAlign w:val="center"/>
          </w:tcPr>
          <w:p w14:paraId="75976D3F" w14:textId="72CDFCD7" w:rsidR="00D43CF4" w:rsidRPr="00112454" w:rsidRDefault="009000C5" w:rsidP="0091126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Cytostatics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pharmaceutical aspects</w:t>
            </w:r>
          </w:p>
          <w:p w14:paraId="4D470FC8" w14:textId="77777777" w:rsidR="00D43CF4" w:rsidRPr="00112454" w:rsidRDefault="00D43CF4" w:rsidP="00911266">
            <w:pPr>
              <w:pStyle w:val="Default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378" w:type="pct"/>
            <w:vAlign w:val="center"/>
          </w:tcPr>
          <w:p w14:paraId="3A355C46" w14:textId="4541E28D" w:rsidR="00D43CF4" w:rsidRPr="00112454" w:rsidRDefault="009000C5" w:rsidP="00D079F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</w:tr>
    </w:tbl>
    <w:p w14:paraId="26559F5A" w14:textId="77777777" w:rsidR="007A3172" w:rsidRPr="00112454" w:rsidRDefault="007A3172" w:rsidP="007A3172">
      <w:pPr>
        <w:rPr>
          <w:b/>
          <w:color w:val="000000" w:themeColor="text1"/>
          <w:sz w:val="20"/>
          <w:szCs w:val="20"/>
          <w:u w:val="single"/>
          <w:lang w:val="sr-Cyrl-CS"/>
        </w:rPr>
      </w:pPr>
    </w:p>
    <w:p w14:paraId="3DCF0CB9" w14:textId="77777777" w:rsidR="007A3172" w:rsidRPr="00112454" w:rsidRDefault="007A3172" w:rsidP="007A3172">
      <w:pPr>
        <w:jc w:val="center"/>
        <w:rPr>
          <w:b/>
          <w:color w:val="000000" w:themeColor="text1"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horzAnchor="margin" w:tblpXSpec="center" w:tblpY="21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1"/>
        <w:gridCol w:w="4701"/>
      </w:tblGrid>
      <w:tr w:rsidR="00112454" w:rsidRPr="00112454" w14:paraId="54780323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4B27E48E" w14:textId="75137E9B" w:rsidR="002B337E" w:rsidRPr="00112454" w:rsidRDefault="00E03158" w:rsidP="002B337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2B337E" w:rsidRPr="00112454">
              <w:rPr>
                <w:color w:val="000000" w:themeColor="text1"/>
                <w:sz w:val="20"/>
                <w:szCs w:val="20"/>
                <w:lang w:val="sr-Cyrl-CS"/>
              </w:rPr>
              <w:t>6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SIXTH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2B337E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74A683D5" w14:textId="77777777" w:rsidTr="002B337E">
        <w:trPr>
          <w:trHeight w:val="424"/>
        </w:trPr>
        <w:tc>
          <w:tcPr>
            <w:tcW w:w="2631" w:type="pct"/>
            <w:vAlign w:val="center"/>
          </w:tcPr>
          <w:p w14:paraId="1B1D309B" w14:textId="3466B941" w:rsidR="002B337E" w:rsidRPr="00112454" w:rsidRDefault="00E03158" w:rsidP="002B3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69" w:type="pct"/>
            <w:vAlign w:val="center"/>
          </w:tcPr>
          <w:p w14:paraId="49DE6A72" w14:textId="1FA0875A" w:rsidR="002B337E" w:rsidRPr="00740A0B" w:rsidRDefault="00E03158" w:rsidP="002B3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112454" w:rsidRPr="00112454" w14:paraId="7CC5630E" w14:textId="77777777" w:rsidTr="002B337E">
        <w:tc>
          <w:tcPr>
            <w:tcW w:w="2631" w:type="pct"/>
            <w:vAlign w:val="center"/>
          </w:tcPr>
          <w:p w14:paraId="66D60AF1" w14:textId="6E8D87B6" w:rsidR="002B337E" w:rsidRPr="003062C9" w:rsidRDefault="003062C9" w:rsidP="00AF06C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Radiopharmaceuticals – pharmaceutical aspects</w:t>
            </w:r>
          </w:p>
        </w:tc>
        <w:tc>
          <w:tcPr>
            <w:tcW w:w="2369" w:type="pct"/>
            <w:vAlign w:val="center"/>
          </w:tcPr>
          <w:p w14:paraId="3C6EABE6" w14:textId="7990E0A1" w:rsidR="00F53293" w:rsidRPr="00112454" w:rsidRDefault="003062C9" w:rsidP="003062C9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</w:tr>
    </w:tbl>
    <w:p w14:paraId="3B75FB62" w14:textId="77777777" w:rsidR="007A3172" w:rsidRPr="00112454" w:rsidRDefault="007A3172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3839BCA3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1A06917C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F53293" w:rsidRPr="00112454" w14:paraId="6B4AA4C9" w14:textId="77777777" w:rsidTr="00A85FBB">
        <w:trPr>
          <w:trHeight w:val="604"/>
        </w:trPr>
        <w:tc>
          <w:tcPr>
            <w:tcW w:w="5000" w:type="pct"/>
            <w:gridSpan w:val="2"/>
            <w:vAlign w:val="center"/>
          </w:tcPr>
          <w:p w14:paraId="69909901" w14:textId="7610C769" w:rsidR="00F53293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="00F53293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SEVENTH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F53293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F53293" w:rsidRPr="00112454" w14:paraId="4B15AF88" w14:textId="77777777" w:rsidTr="00A85FBB">
        <w:trPr>
          <w:trHeight w:val="424"/>
        </w:trPr>
        <w:tc>
          <w:tcPr>
            <w:tcW w:w="2597" w:type="pct"/>
            <w:vAlign w:val="center"/>
          </w:tcPr>
          <w:p w14:paraId="29A0A2AA" w14:textId="4FCE063E" w:rsidR="00F53293" w:rsidRPr="00112454" w:rsidRDefault="00E03158" w:rsidP="00A85F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03" w:type="pct"/>
            <w:vAlign w:val="center"/>
          </w:tcPr>
          <w:p w14:paraId="128D201D" w14:textId="69F2C711" w:rsidR="00F53293" w:rsidRPr="00740A0B" w:rsidRDefault="00E03158" w:rsidP="00A85F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F53293" w:rsidRPr="00112454" w14:paraId="4177A930" w14:textId="77777777" w:rsidTr="00A85FBB">
        <w:tc>
          <w:tcPr>
            <w:tcW w:w="2597" w:type="pct"/>
            <w:vAlign w:val="center"/>
          </w:tcPr>
          <w:p w14:paraId="19FBDAB0" w14:textId="0EBE8D80" w:rsidR="00F53293" w:rsidRPr="00EE6F48" w:rsidRDefault="003062C9" w:rsidP="00A85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Intravaginal </w:t>
            </w:r>
            <w:proofErr w:type="spellStart"/>
            <w:r>
              <w:rPr>
                <w:sz w:val="22"/>
                <w:szCs w:val="22"/>
              </w:rPr>
              <w:t>pharmaceutical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forms</w:t>
            </w:r>
            <w:proofErr w:type="spellEnd"/>
            <w:r>
              <w:rPr>
                <w:sz w:val="22"/>
                <w:szCs w:val="22"/>
              </w:rPr>
              <w:t xml:space="preserve">. Inhalation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use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03" w:type="pct"/>
            <w:vAlign w:val="center"/>
          </w:tcPr>
          <w:p w14:paraId="6E014317" w14:textId="1F8C3F20" w:rsidR="00F53293" w:rsidRPr="00EE6F48" w:rsidRDefault="003062C9" w:rsidP="00A85FBB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intravaginal forms. Analysis of commercially available inhalational forms</w:t>
            </w:r>
          </w:p>
        </w:tc>
      </w:tr>
    </w:tbl>
    <w:p w14:paraId="0907F47A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113AA92A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1278769E" w14:textId="77777777" w:rsidR="00D855D9" w:rsidRPr="00112454" w:rsidRDefault="00D855D9" w:rsidP="007A3172">
      <w:pPr>
        <w:autoSpaceDE w:val="0"/>
        <w:autoSpaceDN w:val="0"/>
        <w:adjustRightInd w:val="0"/>
        <w:ind w:left="720"/>
        <w:rPr>
          <w:color w:val="000000" w:themeColor="text1"/>
          <w:sz w:val="20"/>
          <w:szCs w:val="20"/>
          <w:lang w:val="sr-Cyrl-CS"/>
        </w:rPr>
      </w:pPr>
    </w:p>
    <w:p w14:paraId="326B5461" w14:textId="2FC5AB1C" w:rsidR="00D855D9" w:rsidRPr="00740A0B" w:rsidRDefault="00712A7C" w:rsidP="00D855D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>SECOND MODULE</w:t>
      </w:r>
    </w:p>
    <w:p w14:paraId="03850160" w14:textId="39C89E64" w:rsidR="00D855D9" w:rsidRPr="00112454" w:rsidRDefault="00712A7C" w:rsidP="00D855D9">
      <w:pPr>
        <w:rPr>
          <w:b/>
          <w:color w:val="000000" w:themeColor="text1"/>
          <w:sz w:val="20"/>
          <w:szCs w:val="20"/>
          <w:u w:val="single"/>
          <w:lang w:val="sr-Cyrl-CS"/>
        </w:rPr>
      </w:pPr>
      <w:r>
        <w:rPr>
          <w:bCs/>
          <w:sz w:val="20"/>
          <w:szCs w:val="20"/>
          <w:lang w:val="en-US"/>
        </w:rPr>
        <w:t>Use of polymers in controlled release systems. Hydrogels, microparticles, nanoparticles of medicinal substances – synthesis, characteristics and use. Microemulsion drug carriers. Modified drug release systems for therapeutic use.</w:t>
      </w:r>
    </w:p>
    <w:p w14:paraId="2092602C" w14:textId="77777777" w:rsidR="008A1056" w:rsidRPr="00112454" w:rsidRDefault="008A1056" w:rsidP="006F205F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4715"/>
      </w:tblGrid>
      <w:tr w:rsidR="00112454" w:rsidRPr="00112454" w14:paraId="13B6AC88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2A80367A" w14:textId="321A5A2A" w:rsidR="002B337E" w:rsidRPr="00112454" w:rsidRDefault="00E03158" w:rsidP="00F53293">
            <w:pPr>
              <w:ind w:left="459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8</w:t>
            </w:r>
            <w:r w:rsidR="002B337E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7B7989">
              <w:rPr>
                <w:color w:val="000000" w:themeColor="text1"/>
                <w:sz w:val="20"/>
                <w:szCs w:val="20"/>
                <w:lang w:val="en-US"/>
              </w:rPr>
              <w:t>EIGHT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2B337E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6C8FEF46" w14:textId="77777777" w:rsidTr="002B337E">
        <w:trPr>
          <w:trHeight w:val="424"/>
        </w:trPr>
        <w:tc>
          <w:tcPr>
            <w:tcW w:w="2624" w:type="pct"/>
            <w:vAlign w:val="center"/>
          </w:tcPr>
          <w:p w14:paraId="62059873" w14:textId="78E808DE" w:rsidR="002B337E" w:rsidRPr="00112454" w:rsidRDefault="00E03158" w:rsidP="002B3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76" w:type="pct"/>
            <w:vAlign w:val="center"/>
          </w:tcPr>
          <w:p w14:paraId="0BB652B7" w14:textId="20861EC8" w:rsidR="002B337E" w:rsidRPr="00740A0B" w:rsidRDefault="00E03158" w:rsidP="002B337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112454" w:rsidRPr="00112454" w14:paraId="1EF607CF" w14:textId="77777777" w:rsidTr="002B337E">
        <w:tc>
          <w:tcPr>
            <w:tcW w:w="2624" w:type="pct"/>
            <w:vAlign w:val="center"/>
          </w:tcPr>
          <w:p w14:paraId="68DB447E" w14:textId="23B6CC6F" w:rsidR="002B337E" w:rsidRPr="00EE6F48" w:rsidRDefault="003E1B17" w:rsidP="00D855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Synthesis, topology and isomerism of polymers. Polymer characteristics.</w:t>
            </w:r>
            <w:r w:rsidR="00D855D9" w:rsidRPr="00EE6F48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Thermal shifts. Mechanical properties and classification of polymers.</w:t>
            </w:r>
            <w:r w:rsidR="00D855D9" w:rsidRPr="00740A0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76" w:type="pct"/>
            <w:vAlign w:val="center"/>
          </w:tcPr>
          <w:p w14:paraId="3EDF7D8D" w14:textId="062F01DF" w:rsidR="00D855D9" w:rsidRPr="00EE6F48" w:rsidRDefault="003E1B17" w:rsidP="001714A6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polymer-based preparations.</w:t>
            </w:r>
          </w:p>
          <w:p w14:paraId="1EE053A8" w14:textId="77777777" w:rsidR="002B337E" w:rsidRPr="00EE6F48" w:rsidRDefault="002B337E" w:rsidP="001714A6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</w:tr>
    </w:tbl>
    <w:p w14:paraId="5F965761" w14:textId="77777777" w:rsidR="007A3172" w:rsidRPr="00112454" w:rsidRDefault="007A3172" w:rsidP="007A3172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</w:p>
    <w:p w14:paraId="25A31382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p w14:paraId="7C3031F2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7"/>
        <w:gridCol w:w="4745"/>
      </w:tblGrid>
      <w:tr w:rsidR="00112454" w:rsidRPr="00112454" w14:paraId="72996C0E" w14:textId="77777777" w:rsidTr="002B337E">
        <w:trPr>
          <w:trHeight w:val="604"/>
        </w:trPr>
        <w:tc>
          <w:tcPr>
            <w:tcW w:w="5000" w:type="pct"/>
            <w:gridSpan w:val="2"/>
            <w:vAlign w:val="center"/>
          </w:tcPr>
          <w:p w14:paraId="5FF91B4E" w14:textId="5C8C8E2A" w:rsidR="007A3172" w:rsidRPr="00112454" w:rsidRDefault="00E03158" w:rsidP="00F53293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9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NINTH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3C12D452" w14:textId="77777777" w:rsidTr="002B337E">
        <w:trPr>
          <w:trHeight w:val="424"/>
        </w:trPr>
        <w:tc>
          <w:tcPr>
            <w:tcW w:w="2609" w:type="pct"/>
            <w:vAlign w:val="center"/>
          </w:tcPr>
          <w:p w14:paraId="02D3446F" w14:textId="0C3EC38D" w:rsidR="008A1056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91" w:type="pct"/>
            <w:vAlign w:val="center"/>
          </w:tcPr>
          <w:p w14:paraId="7DF506CD" w14:textId="3E2C386C" w:rsidR="008A1056" w:rsidRPr="00740A0B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2B337E" w:rsidRPr="00112454" w14:paraId="4A949E0F" w14:textId="77777777" w:rsidTr="002B337E">
        <w:tc>
          <w:tcPr>
            <w:tcW w:w="2609" w:type="pct"/>
            <w:vAlign w:val="center"/>
          </w:tcPr>
          <w:p w14:paraId="39682348" w14:textId="2344C688" w:rsidR="002B337E" w:rsidRPr="00EE6F48" w:rsidRDefault="003E1B17" w:rsidP="00D855D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Classification and methods of obtaining hydrogels. Hydrogel characteristics</w:t>
            </w:r>
            <w:r w:rsidR="00D855D9" w:rsidRPr="00740A0B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Mechanical properties and use of hydrogels.</w:t>
            </w:r>
            <w:r w:rsidR="00D855D9" w:rsidRPr="00740A0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Controlled release drug systems for therapeutic use.</w:t>
            </w:r>
          </w:p>
        </w:tc>
        <w:tc>
          <w:tcPr>
            <w:tcW w:w="2391" w:type="pct"/>
            <w:vAlign w:val="center"/>
          </w:tcPr>
          <w:p w14:paraId="6B1E64A9" w14:textId="5013B617" w:rsidR="00D855D9" w:rsidRPr="00EE6F48" w:rsidRDefault="003E1B17" w:rsidP="00AF06C7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hydrogel-based preparations.</w:t>
            </w:r>
          </w:p>
          <w:p w14:paraId="080889A1" w14:textId="77777777" w:rsidR="002B337E" w:rsidRPr="00EE6F48" w:rsidRDefault="002B337E" w:rsidP="00AF06C7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</w:tr>
    </w:tbl>
    <w:p w14:paraId="4280849C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center" w:tblpY="-40"/>
        <w:tblOverlap w:val="never"/>
        <w:tblW w:w="101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112454" w:rsidRPr="00112454" w14:paraId="6A6F7E36" w14:textId="77777777" w:rsidTr="001B7F15">
        <w:trPr>
          <w:trHeight w:val="604"/>
        </w:trPr>
        <w:tc>
          <w:tcPr>
            <w:tcW w:w="5000" w:type="pct"/>
            <w:gridSpan w:val="2"/>
            <w:vAlign w:val="center"/>
          </w:tcPr>
          <w:p w14:paraId="576C225F" w14:textId="15EDDF8B" w:rsidR="001B7F15" w:rsidRPr="00112454" w:rsidRDefault="00E03158" w:rsidP="00F53293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10</w:t>
            </w:r>
            <w:r w:rsidR="001B7F15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TENTH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1B7F15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2E74B2DF" w14:textId="77777777" w:rsidTr="001B7F15">
        <w:trPr>
          <w:trHeight w:val="424"/>
        </w:trPr>
        <w:tc>
          <w:tcPr>
            <w:tcW w:w="2619" w:type="pct"/>
            <w:vAlign w:val="center"/>
          </w:tcPr>
          <w:p w14:paraId="5249C671" w14:textId="6C0B04FD" w:rsidR="001B7F15" w:rsidRPr="00112454" w:rsidRDefault="00E03158" w:rsidP="001B7F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381" w:type="pct"/>
            <w:vAlign w:val="center"/>
          </w:tcPr>
          <w:p w14:paraId="734EBB4F" w14:textId="7FF0FF5E" w:rsidR="001B7F15" w:rsidRPr="00740A0B" w:rsidRDefault="00E03158" w:rsidP="001B7F1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112454" w:rsidRPr="00112454" w14:paraId="7BF944FD" w14:textId="77777777" w:rsidTr="001B7F15">
        <w:tc>
          <w:tcPr>
            <w:tcW w:w="2619" w:type="pct"/>
            <w:vAlign w:val="center"/>
          </w:tcPr>
          <w:p w14:paraId="3C35882C" w14:textId="77777777" w:rsidR="00A02B78" w:rsidRPr="00EE6F48" w:rsidRDefault="00A02B78" w:rsidP="00A02B7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Microparticles as drug carriers. Technology of synthetizing microparticles.</w:t>
            </w:r>
          </w:p>
          <w:p w14:paraId="461E49E3" w14:textId="77777777" w:rsidR="001B7F15" w:rsidRPr="00EE6F48" w:rsidRDefault="001B7F15" w:rsidP="001B7F15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81" w:type="pct"/>
            <w:vAlign w:val="center"/>
          </w:tcPr>
          <w:p w14:paraId="516071C4" w14:textId="7241E0FB" w:rsidR="001B7F15" w:rsidRPr="00EE6F48" w:rsidRDefault="00092381" w:rsidP="00092381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microparticle-based preparations.</w:t>
            </w:r>
          </w:p>
        </w:tc>
      </w:tr>
    </w:tbl>
    <w:p w14:paraId="24D8A77B" w14:textId="77777777" w:rsidR="007A3172" w:rsidRPr="00112454" w:rsidRDefault="007A3172" w:rsidP="007A3172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</w:p>
    <w:tbl>
      <w:tblPr>
        <w:tblW w:w="10318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1"/>
        <w:gridCol w:w="4957"/>
      </w:tblGrid>
      <w:tr w:rsidR="00112454" w:rsidRPr="00112454" w14:paraId="3CA84D28" w14:textId="77777777" w:rsidTr="006F205F">
        <w:trPr>
          <w:trHeight w:val="634"/>
          <w:jc w:val="center"/>
        </w:trPr>
        <w:tc>
          <w:tcPr>
            <w:tcW w:w="5000" w:type="pct"/>
            <w:gridSpan w:val="2"/>
            <w:vAlign w:val="center"/>
          </w:tcPr>
          <w:p w14:paraId="269DE00B" w14:textId="77777777" w:rsidR="00944626" w:rsidRPr="00112454" w:rsidRDefault="00944626" w:rsidP="006F205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11A8CEFB" w14:textId="77777777" w:rsidR="00944626" w:rsidRPr="00112454" w:rsidRDefault="00944626" w:rsidP="006F205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14192384" w14:textId="77777777" w:rsidR="00944626" w:rsidRPr="00112454" w:rsidRDefault="00944626" w:rsidP="006F205F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23743880" w14:textId="788D34EE" w:rsidR="00944626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11</w:t>
            </w:r>
            <w:r w:rsidR="00944626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ELEVENTH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944626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401FE164" w14:textId="77777777" w:rsidTr="006F205F">
        <w:trPr>
          <w:trHeight w:val="445"/>
          <w:jc w:val="center"/>
        </w:trPr>
        <w:tc>
          <w:tcPr>
            <w:tcW w:w="2598" w:type="pct"/>
            <w:vAlign w:val="center"/>
          </w:tcPr>
          <w:p w14:paraId="1FA4DC63" w14:textId="7E424C24" w:rsidR="00944626" w:rsidRPr="00112454" w:rsidRDefault="00E03158" w:rsidP="006F20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02" w:type="pct"/>
            <w:vAlign w:val="center"/>
          </w:tcPr>
          <w:p w14:paraId="12A7882D" w14:textId="194653BD" w:rsidR="00944626" w:rsidRPr="00740A0B" w:rsidRDefault="00E03158" w:rsidP="006F20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143FE9" w:rsidRPr="00112454" w14:paraId="32FDF934" w14:textId="77777777" w:rsidTr="006F205F">
        <w:trPr>
          <w:trHeight w:val="756"/>
          <w:jc w:val="center"/>
        </w:trPr>
        <w:tc>
          <w:tcPr>
            <w:tcW w:w="2598" w:type="pct"/>
            <w:vAlign w:val="center"/>
          </w:tcPr>
          <w:p w14:paraId="22169844" w14:textId="43B053DC" w:rsidR="00143FE9" w:rsidRPr="00EE6F48" w:rsidRDefault="00092381" w:rsidP="00E839B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Nanoparticles of medicinal substances - properties and use. Nanocrystals, nanoporous, magnetic materials, carbon nanotubes. Quantum dots.</w:t>
            </w:r>
            <w:r w:rsidR="00E839BC" w:rsidRPr="00EE6F48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402" w:type="pct"/>
            <w:vAlign w:val="center"/>
          </w:tcPr>
          <w:p w14:paraId="57DC217F" w14:textId="0C464B0D" w:rsidR="00143FE9" w:rsidRPr="00EE6F48" w:rsidRDefault="00092381" w:rsidP="00E839BC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nanoparticle-based preparations.</w:t>
            </w:r>
          </w:p>
        </w:tc>
      </w:tr>
    </w:tbl>
    <w:p w14:paraId="544E013A" w14:textId="77777777" w:rsidR="008A1056" w:rsidRPr="00112454" w:rsidRDefault="008A1056" w:rsidP="008A1056">
      <w:pPr>
        <w:autoSpaceDE w:val="0"/>
        <w:autoSpaceDN w:val="0"/>
        <w:adjustRightInd w:val="0"/>
        <w:rPr>
          <w:color w:val="000000" w:themeColor="text1"/>
          <w:sz w:val="20"/>
          <w:szCs w:val="20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82"/>
        <w:gridCol w:w="4840"/>
      </w:tblGrid>
      <w:tr w:rsidR="00112454" w:rsidRPr="00112454" w14:paraId="427461F3" w14:textId="77777777" w:rsidTr="006F205F">
        <w:trPr>
          <w:trHeight w:val="54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B98D74" w14:textId="77777777" w:rsidR="006F205F" w:rsidRPr="00740A0B" w:rsidRDefault="006F205F" w:rsidP="006F205F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12454" w:rsidRPr="00112454" w14:paraId="4209A4B8" w14:textId="77777777" w:rsidTr="006F20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4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5DE73B5" w14:textId="0BC5F561" w:rsidR="006F205F" w:rsidRPr="00112454" w:rsidRDefault="00E03158" w:rsidP="00F53293">
            <w:pPr>
              <w:ind w:left="284"/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12</w:t>
            </w:r>
            <w:r w:rsidR="006F205F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5F28B9"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WELFTH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6F205F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51383324" w14:textId="77777777" w:rsidTr="006F20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561" w:type="pct"/>
            <w:tcBorders>
              <w:top w:val="single" w:sz="4" w:space="0" w:color="auto"/>
            </w:tcBorders>
            <w:vAlign w:val="center"/>
          </w:tcPr>
          <w:p w14:paraId="07010901" w14:textId="72670A7D" w:rsidR="006F205F" w:rsidRPr="00112454" w:rsidRDefault="00E03158" w:rsidP="006F20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39" w:type="pct"/>
            <w:tcBorders>
              <w:top w:val="single" w:sz="4" w:space="0" w:color="auto"/>
            </w:tcBorders>
            <w:vAlign w:val="center"/>
          </w:tcPr>
          <w:p w14:paraId="4DC31CE4" w14:textId="44691AB3" w:rsidR="006F205F" w:rsidRPr="00740A0B" w:rsidRDefault="00E03158" w:rsidP="006F20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6F205F" w:rsidRPr="00112454" w14:paraId="60131DC8" w14:textId="77777777" w:rsidTr="006F20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2561" w:type="pct"/>
            <w:vAlign w:val="center"/>
          </w:tcPr>
          <w:p w14:paraId="740EBD86" w14:textId="0DD17B12" w:rsidR="006F205F" w:rsidRPr="00EE6F48" w:rsidRDefault="00092381" w:rsidP="00E839B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Nanoparticle synthesis. Properties of nanoparticles obtained by various methods of synthesis.</w:t>
            </w:r>
          </w:p>
        </w:tc>
        <w:tc>
          <w:tcPr>
            <w:tcW w:w="2439" w:type="pct"/>
            <w:vAlign w:val="center"/>
          </w:tcPr>
          <w:p w14:paraId="7489A886" w14:textId="27205131" w:rsidR="006F205F" w:rsidRPr="00EE6F48" w:rsidRDefault="00092381" w:rsidP="00E839BC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nanoparticle-based preparations.</w:t>
            </w:r>
          </w:p>
        </w:tc>
      </w:tr>
    </w:tbl>
    <w:p w14:paraId="586A5A4C" w14:textId="77777777" w:rsidR="00944626" w:rsidRPr="00740A0B" w:rsidRDefault="00944626" w:rsidP="007A317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0316EAE2" w14:textId="77777777" w:rsidR="00E839BC" w:rsidRPr="00740A0B" w:rsidRDefault="00E839BC" w:rsidP="00E839B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69FAF55C" w14:textId="77777777" w:rsidR="00E839BC" w:rsidRPr="00740A0B" w:rsidRDefault="00E839BC" w:rsidP="007A317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5BA3B68B" w14:textId="77777777" w:rsidR="007A3172" w:rsidRPr="00112454" w:rsidRDefault="007A3172" w:rsidP="007A3172">
      <w:pPr>
        <w:framePr w:hSpace="180" w:wrap="around" w:vAnchor="text" w:hAnchor="page" w:x="1051" w:y="-568"/>
        <w:rPr>
          <w:bCs/>
          <w:color w:val="000000" w:themeColor="text1"/>
          <w:sz w:val="20"/>
          <w:lang w:val="sr-Cyrl-CS"/>
        </w:rPr>
      </w:pPr>
    </w:p>
    <w:tbl>
      <w:tblPr>
        <w:tblW w:w="4964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4750"/>
      </w:tblGrid>
      <w:tr w:rsidR="00112454" w:rsidRPr="00112454" w14:paraId="11AFE9CE" w14:textId="77777777" w:rsidTr="008A1056">
        <w:trPr>
          <w:trHeight w:val="604"/>
        </w:trPr>
        <w:tc>
          <w:tcPr>
            <w:tcW w:w="5000" w:type="pct"/>
            <w:gridSpan w:val="2"/>
            <w:vAlign w:val="center"/>
          </w:tcPr>
          <w:p w14:paraId="329ED075" w14:textId="24422D62" w:rsidR="007A3172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13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THIRTEENTH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0A7E0035" w14:textId="77777777" w:rsidTr="008A1056">
        <w:trPr>
          <w:trHeight w:val="424"/>
        </w:trPr>
        <w:tc>
          <w:tcPr>
            <w:tcW w:w="2589" w:type="pct"/>
            <w:vAlign w:val="center"/>
          </w:tcPr>
          <w:p w14:paraId="24A93A63" w14:textId="05715079" w:rsidR="007A3172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11" w:type="pct"/>
            <w:vAlign w:val="center"/>
          </w:tcPr>
          <w:p w14:paraId="0B31A46F" w14:textId="120A8E7C" w:rsidR="007A3172" w:rsidRPr="00740A0B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7A3172" w:rsidRPr="00112454" w14:paraId="1363A13C" w14:textId="77777777" w:rsidTr="008A1056">
        <w:tc>
          <w:tcPr>
            <w:tcW w:w="2589" w:type="pct"/>
            <w:vAlign w:val="center"/>
          </w:tcPr>
          <w:p w14:paraId="1EDAA87A" w14:textId="10585255" w:rsidR="007A3172" w:rsidRPr="00740A0B" w:rsidRDefault="00092381" w:rsidP="008623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0923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Microemulsions as drug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carriers. Properties and structure of microemulsions</w:t>
            </w:r>
            <w:r w:rsidR="00EE48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411" w:type="pct"/>
            <w:vAlign w:val="center"/>
          </w:tcPr>
          <w:p w14:paraId="457E2524" w14:textId="0C3CD6F0" w:rsidR="007A3172" w:rsidRPr="00740A0B" w:rsidRDefault="00EE48A9" w:rsidP="008623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E48A9">
              <w:rPr>
                <w:rFonts w:ascii="Times New Roman" w:hAnsi="Times New Roman" w:cs="Times New Roman"/>
                <w:sz w:val="22"/>
                <w:szCs w:val="22"/>
              </w:rPr>
              <w:t xml:space="preserve">Analysis of commercially available,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microemulsion</w:t>
            </w:r>
            <w:r w:rsidRPr="00EE48A9">
              <w:rPr>
                <w:rFonts w:ascii="Times New Roman" w:hAnsi="Times New Roman" w:cs="Times New Roman"/>
                <w:sz w:val="22"/>
                <w:szCs w:val="22"/>
              </w:rPr>
              <w:t>-based preparations.</w:t>
            </w:r>
          </w:p>
        </w:tc>
      </w:tr>
    </w:tbl>
    <w:p w14:paraId="702D3563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p w14:paraId="116618D2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112454" w:rsidRPr="00112454" w14:paraId="783C7619" w14:textId="77777777" w:rsidTr="008A1056">
        <w:trPr>
          <w:trHeight w:val="604"/>
        </w:trPr>
        <w:tc>
          <w:tcPr>
            <w:tcW w:w="5000" w:type="pct"/>
            <w:gridSpan w:val="2"/>
            <w:vAlign w:val="center"/>
          </w:tcPr>
          <w:p w14:paraId="14D2DB87" w14:textId="6509FD86" w:rsidR="007A3172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14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FOURTEENTH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7A3172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5B8A72FE" w14:textId="77777777" w:rsidTr="008A1056">
        <w:trPr>
          <w:trHeight w:val="424"/>
        </w:trPr>
        <w:tc>
          <w:tcPr>
            <w:tcW w:w="2597" w:type="pct"/>
            <w:vAlign w:val="center"/>
          </w:tcPr>
          <w:p w14:paraId="428B95CB" w14:textId="29CB0468" w:rsidR="007A3172" w:rsidRPr="00112454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03" w:type="pct"/>
            <w:vAlign w:val="center"/>
          </w:tcPr>
          <w:p w14:paraId="7FFE5832" w14:textId="0424CBA3" w:rsidR="007A3172" w:rsidRPr="00740A0B" w:rsidRDefault="00E03158" w:rsidP="008A14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A429D5" w:rsidRPr="00112454" w14:paraId="0BF7B619" w14:textId="77777777" w:rsidTr="008A1056">
        <w:tc>
          <w:tcPr>
            <w:tcW w:w="2597" w:type="pct"/>
            <w:vAlign w:val="center"/>
          </w:tcPr>
          <w:p w14:paraId="696A6BCA" w14:textId="2CA11EB7" w:rsidR="00A429D5" w:rsidRPr="00EE6F48" w:rsidRDefault="00EE48A9" w:rsidP="003819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Modified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release </w:t>
            </w:r>
            <w:proofErr w:type="spellStart"/>
            <w:r>
              <w:rPr>
                <w:sz w:val="22"/>
                <w:szCs w:val="22"/>
              </w:rPr>
              <w:t>preparations</w:t>
            </w:r>
            <w:proofErr w:type="spellEnd"/>
          </w:p>
        </w:tc>
        <w:tc>
          <w:tcPr>
            <w:tcW w:w="2403" w:type="pct"/>
            <w:vAlign w:val="center"/>
          </w:tcPr>
          <w:p w14:paraId="32B60557" w14:textId="543B198E" w:rsidR="00A429D5" w:rsidRPr="00EE6F48" w:rsidRDefault="00EE48A9" w:rsidP="0038195E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 preparations with modified release systems</w:t>
            </w:r>
          </w:p>
        </w:tc>
      </w:tr>
    </w:tbl>
    <w:p w14:paraId="3911883E" w14:textId="77777777" w:rsidR="007A3172" w:rsidRPr="00112454" w:rsidRDefault="007A3172" w:rsidP="007A3172">
      <w:pPr>
        <w:jc w:val="both"/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494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4719"/>
      </w:tblGrid>
      <w:tr w:rsidR="00112454" w:rsidRPr="00112454" w14:paraId="183B000A" w14:textId="77777777" w:rsidTr="000F4874">
        <w:trPr>
          <w:trHeight w:val="604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70A47DF9" w14:textId="77777777" w:rsidR="000F4874" w:rsidRPr="00112454" w:rsidRDefault="000F4874" w:rsidP="00DB34D2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7181B649" w14:textId="35DD7A69" w:rsidR="000F4874" w:rsidRPr="00112454" w:rsidRDefault="00E03158" w:rsidP="00F53293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LESSON</w:t>
            </w:r>
            <w:r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F53293">
              <w:rPr>
                <w:color w:val="000000" w:themeColor="text1"/>
                <w:sz w:val="20"/>
                <w:szCs w:val="20"/>
                <w:lang w:val="sr-Cyrl-CS"/>
              </w:rPr>
              <w:t>15</w:t>
            </w:r>
            <w:r w:rsidR="000F4874" w:rsidRPr="00112454">
              <w:rPr>
                <w:color w:val="000000" w:themeColor="text1"/>
                <w:sz w:val="20"/>
                <w:szCs w:val="20"/>
                <w:lang w:val="sr-Cyrl-CS"/>
              </w:rPr>
              <w:t xml:space="preserve"> (</w:t>
            </w:r>
            <w:r w:rsidR="0008034F">
              <w:rPr>
                <w:color w:val="000000" w:themeColor="text1"/>
                <w:sz w:val="20"/>
                <w:szCs w:val="20"/>
                <w:lang w:val="en-US"/>
              </w:rPr>
              <w:t>FIFTEENTH</w:t>
            </w:r>
            <w:r w:rsidR="001B1D1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WEEK</w:t>
            </w:r>
            <w:r w:rsidR="000F4874" w:rsidRPr="00112454">
              <w:rPr>
                <w:color w:val="000000" w:themeColor="text1"/>
                <w:sz w:val="20"/>
                <w:szCs w:val="20"/>
                <w:lang w:val="sr-Cyrl-CS"/>
              </w:rPr>
              <w:t>):</w:t>
            </w:r>
          </w:p>
        </w:tc>
      </w:tr>
      <w:tr w:rsidR="00112454" w:rsidRPr="00112454" w14:paraId="29290F5D" w14:textId="77777777" w:rsidTr="000F4874">
        <w:trPr>
          <w:trHeight w:val="424"/>
        </w:trPr>
        <w:tc>
          <w:tcPr>
            <w:tcW w:w="2597" w:type="pct"/>
            <w:vAlign w:val="center"/>
          </w:tcPr>
          <w:p w14:paraId="2A7D3A4E" w14:textId="5AD461DD" w:rsidR="000F4874" w:rsidRPr="00112454" w:rsidRDefault="00E03158" w:rsidP="00DB34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ru-RU"/>
              </w:rPr>
            </w:pP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Lecture </w:t>
            </w:r>
            <w:r w:rsidR="00626FB3">
              <w:rPr>
                <w:color w:val="000000" w:themeColor="text1"/>
                <w:sz w:val="18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20"/>
                <w:lang w:val="en-US"/>
              </w:rPr>
              <w:t xml:space="preserve"> classes</w:t>
            </w:r>
          </w:p>
        </w:tc>
        <w:tc>
          <w:tcPr>
            <w:tcW w:w="2403" w:type="pct"/>
            <w:vAlign w:val="center"/>
          </w:tcPr>
          <w:p w14:paraId="21327E6E" w14:textId="590F8784" w:rsidR="000F4874" w:rsidRPr="00740A0B" w:rsidRDefault="00E03158" w:rsidP="00DB34D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Practice in a small group 2 classes</w:t>
            </w:r>
          </w:p>
        </w:tc>
      </w:tr>
      <w:tr w:rsidR="00D84FDC" w:rsidRPr="00112454" w14:paraId="242DECF2" w14:textId="77777777" w:rsidTr="000F4874">
        <w:tc>
          <w:tcPr>
            <w:tcW w:w="2597" w:type="pct"/>
            <w:vAlign w:val="center"/>
          </w:tcPr>
          <w:p w14:paraId="273F2E9D" w14:textId="09274C39" w:rsidR="00D84FDC" w:rsidRPr="00EE6F48" w:rsidRDefault="00EE48A9" w:rsidP="009C52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Chronotherapeutic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Gastroretentive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therapeutic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03" w:type="pct"/>
            <w:vAlign w:val="center"/>
          </w:tcPr>
          <w:p w14:paraId="3DEC0FFB" w14:textId="160DB888" w:rsidR="00D84FDC" w:rsidRPr="00EE6F48" w:rsidRDefault="00EE48A9" w:rsidP="00A429D5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 preparations</w:t>
            </w:r>
          </w:p>
        </w:tc>
      </w:tr>
    </w:tbl>
    <w:p w14:paraId="10E7D4D0" w14:textId="77777777" w:rsidR="00495808" w:rsidRPr="00112454" w:rsidRDefault="00495808" w:rsidP="001A78C8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28DBDB53" w14:textId="77777777" w:rsidR="00495808" w:rsidRPr="00112454" w:rsidRDefault="00495808" w:rsidP="001A78C8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4E2F1E92" w14:textId="77777777" w:rsidR="007B2BD0" w:rsidRPr="00112454" w:rsidRDefault="001575C2" w:rsidP="001575C2">
      <w:pPr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 w:rsidRPr="00112454">
        <w:rPr>
          <w:b/>
          <w:bCs/>
          <w:color w:val="000000" w:themeColor="text1"/>
          <w:sz w:val="20"/>
          <w:szCs w:val="20"/>
          <w:u w:val="single"/>
          <w:lang w:val="sr-Cyrl-CS"/>
        </w:rPr>
        <w:t xml:space="preserve"> </w:t>
      </w:r>
    </w:p>
    <w:p w14:paraId="00B4B856" w14:textId="77777777" w:rsidR="002230E6" w:rsidRPr="00112454" w:rsidRDefault="002230E6">
      <w:pPr>
        <w:rPr>
          <w:b/>
          <w:bCs/>
          <w:color w:val="000000" w:themeColor="text1"/>
          <w:lang w:val="sr-Cyrl-CS"/>
        </w:rPr>
      </w:pPr>
      <w:r w:rsidRPr="00112454">
        <w:rPr>
          <w:b/>
          <w:bCs/>
          <w:color w:val="000000" w:themeColor="text1"/>
          <w:lang w:val="sr-Cyrl-CS"/>
        </w:rPr>
        <w:br w:type="page"/>
      </w:r>
    </w:p>
    <w:p w14:paraId="3F88A156" w14:textId="77777777" w:rsidR="00915D92" w:rsidRPr="00112454" w:rsidRDefault="00915D92" w:rsidP="002230E6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14AD143F" w14:textId="77777777" w:rsidR="002230E6" w:rsidRPr="00112454" w:rsidRDefault="002230E6" w:rsidP="002230E6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B6B5441" w14:textId="77777777" w:rsidR="002230E6" w:rsidRPr="00112454" w:rsidRDefault="002230E6" w:rsidP="002230E6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F8BF35E" w14:textId="77777777" w:rsidR="00FB7199" w:rsidRPr="00112454" w:rsidRDefault="00FB7199" w:rsidP="00864B4E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7042801" w14:textId="77777777" w:rsidR="002230E6" w:rsidRPr="00112454" w:rsidRDefault="002230E6" w:rsidP="00864B4E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75BF9E23" w14:textId="77777777" w:rsidR="00740A0B" w:rsidRDefault="00740A0B" w:rsidP="00740A0B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53228F56" w14:textId="77777777" w:rsidR="00740A0B" w:rsidRPr="00AF3E17" w:rsidRDefault="00740A0B" w:rsidP="00740A0B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F56422">
        <w:rPr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b/>
          <w:bCs/>
          <w:color w:val="000000"/>
          <w:sz w:val="32"/>
          <w:szCs w:val="32"/>
          <w:lang w:val="sr-Cyrl-CS"/>
        </w:rPr>
        <w:t xml:space="preserve"> </w:t>
      </w:r>
      <w:r>
        <w:rPr>
          <w:b/>
          <w:bCs/>
          <w:color w:val="000000"/>
          <w:sz w:val="32"/>
          <w:szCs w:val="32"/>
        </w:rPr>
        <w:t>&amp; PRACTICE</w:t>
      </w:r>
    </w:p>
    <w:p w14:paraId="6FE1C25C" w14:textId="77777777" w:rsidR="00740A0B" w:rsidRPr="00BF4A23" w:rsidRDefault="00740A0B" w:rsidP="00740A0B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740A0B" w:rsidRPr="00BF4A23" w14:paraId="30CF3BD6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42EA47BF" w14:textId="66677BD9" w:rsidR="00740A0B" w:rsidRPr="00AF3E17" w:rsidRDefault="00740A0B" w:rsidP="00026F0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TUESDAY</w:t>
            </w:r>
          </w:p>
        </w:tc>
      </w:tr>
      <w:tr w:rsidR="00740A0B" w:rsidRPr="00BF4A23" w14:paraId="78679CA8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1937453B" w14:textId="59C16673" w:rsidR="00740A0B" w:rsidRPr="00AF3E17" w:rsidRDefault="00740A0B" w:rsidP="00026F01">
            <w:pPr>
              <w:jc w:val="center"/>
              <w:rPr>
                <w:b/>
                <w:sz w:val="44"/>
                <w:szCs w:val="44"/>
              </w:rPr>
            </w:pPr>
            <w:r w:rsidRPr="00AF3E17"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5</w:t>
            </w:r>
            <w:r w:rsidRPr="00AF3E17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00</w:t>
            </w:r>
            <w:r w:rsidRPr="00AF3E17">
              <w:rPr>
                <w:b/>
                <w:sz w:val="48"/>
                <w:szCs w:val="48"/>
              </w:rPr>
              <w:t>-</w:t>
            </w:r>
            <w:r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9</w:t>
            </w:r>
            <w:r w:rsidRPr="00AF3E17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0</w:t>
            </w:r>
            <w:r w:rsidRPr="00AF3E17">
              <w:rPr>
                <w:b/>
                <w:sz w:val="48"/>
                <w:szCs w:val="48"/>
              </w:rPr>
              <w:t>0</w:t>
            </w:r>
          </w:p>
        </w:tc>
      </w:tr>
      <w:tr w:rsidR="00740A0B" w:rsidRPr="00BF4A23" w14:paraId="3007712E" w14:textId="77777777" w:rsidTr="00026F01">
        <w:trPr>
          <w:trHeight w:val="1134"/>
          <w:jc w:val="center"/>
        </w:trPr>
        <w:tc>
          <w:tcPr>
            <w:tcW w:w="10138" w:type="dxa"/>
            <w:vAlign w:val="center"/>
          </w:tcPr>
          <w:p w14:paraId="0BE01EBA" w14:textId="245E8843" w:rsidR="00740A0B" w:rsidRPr="00740A0B" w:rsidRDefault="00740A0B" w:rsidP="00026F01">
            <w:pPr>
              <w:jc w:val="center"/>
              <w:rPr>
                <w:sz w:val="44"/>
                <w:szCs w:val="44"/>
              </w:rPr>
            </w:pPr>
            <w:r w:rsidRPr="00740A0B">
              <w:rPr>
                <w:color w:val="000000" w:themeColor="text1"/>
                <w:sz w:val="44"/>
                <w:szCs w:val="44"/>
              </w:rPr>
              <w:t xml:space="preserve">Hall 2 - </w:t>
            </w:r>
            <w:proofErr w:type="spellStart"/>
            <w:r w:rsidRPr="00740A0B">
              <w:rPr>
                <w:color w:val="000000" w:themeColor="text1"/>
                <w:sz w:val="44"/>
                <w:szCs w:val="44"/>
              </w:rPr>
              <w:t>Dentistry</w:t>
            </w:r>
            <w:proofErr w:type="spellEnd"/>
          </w:p>
        </w:tc>
      </w:tr>
    </w:tbl>
    <w:p w14:paraId="288DC09D" w14:textId="77777777" w:rsidR="00740A0B" w:rsidRPr="007E582F" w:rsidRDefault="00740A0B" w:rsidP="00740A0B">
      <w:pPr>
        <w:jc w:val="center"/>
        <w:rPr>
          <w:color w:val="FF0000"/>
          <w:sz w:val="28"/>
          <w:szCs w:val="28"/>
          <w:lang w:val="en-US"/>
        </w:rPr>
      </w:pPr>
    </w:p>
    <w:p w14:paraId="657CC862" w14:textId="77777777" w:rsidR="002230E6" w:rsidRPr="00740A0B" w:rsidRDefault="002230E6" w:rsidP="00864B4E">
      <w:pPr>
        <w:autoSpaceDE w:val="0"/>
        <w:autoSpaceDN w:val="0"/>
        <w:adjustRightInd w:val="0"/>
        <w:rPr>
          <w:b/>
          <w:bCs/>
          <w:color w:val="000000" w:themeColor="text1"/>
          <w:lang w:val="en-US"/>
        </w:rPr>
        <w:sectPr w:rsidR="002230E6" w:rsidRPr="00740A0B" w:rsidSect="00E863CB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1405"/>
        <w:gridCol w:w="1173"/>
        <w:gridCol w:w="8281"/>
        <w:gridCol w:w="3586"/>
      </w:tblGrid>
      <w:tr w:rsidR="00112454" w:rsidRPr="00112454" w14:paraId="155CBC74" w14:textId="77777777" w:rsidTr="005F28B9">
        <w:trPr>
          <w:trHeight w:val="624"/>
          <w:tblHeader/>
        </w:trPr>
        <w:tc>
          <w:tcPr>
            <w:tcW w:w="1570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F204DFC" w14:textId="2DDE1E38" w:rsidR="00763498" w:rsidRPr="00740A0B" w:rsidRDefault="005F28B9" w:rsidP="005277E1">
            <w:pPr>
              <w:jc w:val="center"/>
              <w:rPr>
                <w:b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b/>
                <w:color w:val="000000" w:themeColor="text1"/>
                <w:sz w:val="32"/>
                <w:szCs w:val="32"/>
                <w:lang w:val="en-US"/>
              </w:rPr>
              <w:lastRenderedPageBreak/>
              <w:t>LESSON SCHEDULE FOR THE COURSE PHARMACEUTICAL TECHNOLOGY 2</w:t>
            </w:r>
            <w:r w:rsidR="003B474E" w:rsidRPr="00112454">
              <w:rPr>
                <w:b/>
                <w:color w:val="000000" w:themeColor="text1"/>
                <w:sz w:val="32"/>
                <w:szCs w:val="32"/>
                <w:lang w:val="sr-Cyrl-CS"/>
              </w:rPr>
              <w:t xml:space="preserve"> </w:t>
            </w:r>
          </w:p>
        </w:tc>
      </w:tr>
      <w:tr w:rsidR="00112454" w:rsidRPr="00112454" w14:paraId="7557232C" w14:textId="77777777" w:rsidTr="005F28B9">
        <w:trPr>
          <w:trHeight w:val="567"/>
          <w:tblHeader/>
        </w:trPr>
        <w:tc>
          <w:tcPr>
            <w:tcW w:w="1261" w:type="dxa"/>
            <w:shd w:val="clear" w:color="auto" w:fill="D9D9D9"/>
            <w:vAlign w:val="center"/>
          </w:tcPr>
          <w:p w14:paraId="21B66404" w14:textId="19D9AAAD" w:rsidR="001575C2" w:rsidRPr="005F28B9" w:rsidRDefault="005F28B9" w:rsidP="008A142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module</w:t>
            </w:r>
          </w:p>
        </w:tc>
        <w:tc>
          <w:tcPr>
            <w:tcW w:w="1405" w:type="dxa"/>
            <w:shd w:val="clear" w:color="auto" w:fill="D9D9D9"/>
            <w:vAlign w:val="center"/>
          </w:tcPr>
          <w:p w14:paraId="6D27B7EE" w14:textId="6B60DEEE" w:rsidR="001575C2" w:rsidRPr="005F28B9" w:rsidRDefault="005F28B9" w:rsidP="008A142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week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27C8146E" w14:textId="5EBBD6C7" w:rsidR="001575C2" w:rsidRPr="005F28B9" w:rsidRDefault="005F28B9" w:rsidP="008A1425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type</w:t>
            </w:r>
          </w:p>
        </w:tc>
        <w:tc>
          <w:tcPr>
            <w:tcW w:w="8281" w:type="dxa"/>
            <w:shd w:val="clear" w:color="auto" w:fill="D9D9D9"/>
            <w:vAlign w:val="center"/>
          </w:tcPr>
          <w:p w14:paraId="41C49A40" w14:textId="253ADDE7" w:rsidR="001575C2" w:rsidRPr="005F28B9" w:rsidRDefault="005F28B9" w:rsidP="008A142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methodological unit name</w:t>
            </w:r>
          </w:p>
        </w:tc>
        <w:tc>
          <w:tcPr>
            <w:tcW w:w="3586" w:type="dxa"/>
            <w:shd w:val="clear" w:color="auto" w:fill="D9D9D9"/>
            <w:vAlign w:val="center"/>
          </w:tcPr>
          <w:p w14:paraId="2E5E5E5F" w14:textId="61EE5747" w:rsidR="001575C2" w:rsidRPr="00E31ADE" w:rsidRDefault="00E31ADE" w:rsidP="008A1425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teacher</w:t>
            </w:r>
          </w:p>
        </w:tc>
      </w:tr>
      <w:tr w:rsidR="00112454" w:rsidRPr="00112454" w14:paraId="73B55BA7" w14:textId="77777777" w:rsidTr="00740A0B">
        <w:trPr>
          <w:trHeight w:val="624"/>
        </w:trPr>
        <w:tc>
          <w:tcPr>
            <w:tcW w:w="1261" w:type="dxa"/>
            <w:vMerge w:val="restart"/>
            <w:vAlign w:val="center"/>
          </w:tcPr>
          <w:p w14:paraId="2AED45D3" w14:textId="77777777" w:rsidR="001575C2" w:rsidRPr="00112454" w:rsidRDefault="001575C2" w:rsidP="008A1425">
            <w:pPr>
              <w:jc w:val="center"/>
              <w:rPr>
                <w:b/>
                <w:color w:val="000000" w:themeColor="text1"/>
              </w:rPr>
            </w:pPr>
            <w:r w:rsidRPr="00112454">
              <w:rPr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 w14:paraId="6B9C666C" w14:textId="77777777" w:rsidR="001575C2" w:rsidRPr="00112454" w:rsidRDefault="001575C2" w:rsidP="008A1425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</w:t>
            </w:r>
          </w:p>
        </w:tc>
        <w:tc>
          <w:tcPr>
            <w:tcW w:w="1173" w:type="dxa"/>
            <w:vAlign w:val="center"/>
          </w:tcPr>
          <w:p w14:paraId="6A1234F8" w14:textId="174248E1" w:rsidR="001575C2" w:rsidRPr="005F28B9" w:rsidRDefault="005F28B9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5786F21F" w14:textId="3F15D87E" w:rsidR="001575C2" w:rsidRPr="00112454" w:rsidRDefault="005F28B9" w:rsidP="00D90980">
            <w:pPr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2"/>
                <w:szCs w:val="20"/>
                <w:lang w:val="sr-Cyrl-C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Biopharmacy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>. Bioavailability. Factors that influence absorption. Pharmaceutical, technological, physical and chemical factors that influence</w:t>
            </w:r>
            <w:r w:rsidR="00CB710E">
              <w:rPr>
                <w:color w:val="000000" w:themeColor="text1"/>
                <w:sz w:val="22"/>
                <w:szCs w:val="22"/>
                <w:lang w:val="en-US"/>
              </w:rPr>
              <w:t xml:space="preserve"> medicinal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substance liberation </w:t>
            </w:r>
          </w:p>
        </w:tc>
        <w:tc>
          <w:tcPr>
            <w:tcW w:w="3586" w:type="dxa"/>
            <w:vAlign w:val="center"/>
          </w:tcPr>
          <w:p w14:paraId="6F037BE8" w14:textId="4CC6CEE1" w:rsidR="001575C2" w:rsidRPr="00740A0B" w:rsidRDefault="00B9599C" w:rsidP="00B9599C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 xml:space="preserve">Prof. Dr </w:t>
            </w:r>
            <w:r w:rsidR="00174934">
              <w:rPr>
                <w:bCs/>
                <w:sz w:val="20"/>
                <w:szCs w:val="16"/>
                <w:lang w:val="sr-Latn-RS"/>
              </w:rPr>
              <w:t>Marina Tomović</w:t>
            </w:r>
          </w:p>
        </w:tc>
      </w:tr>
      <w:tr w:rsidR="005A2B8E" w:rsidRPr="00112454" w14:paraId="18A67EFF" w14:textId="77777777" w:rsidTr="00740A0B">
        <w:trPr>
          <w:trHeight w:val="276"/>
        </w:trPr>
        <w:tc>
          <w:tcPr>
            <w:tcW w:w="1261" w:type="dxa"/>
            <w:vMerge/>
            <w:vAlign w:val="center"/>
          </w:tcPr>
          <w:p w14:paraId="0F8A16EC" w14:textId="77777777" w:rsidR="005A2B8E" w:rsidRPr="00112454" w:rsidRDefault="005A2B8E" w:rsidP="005A2B8E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3F9E1BF3" w14:textId="77777777" w:rsidR="005A2B8E" w:rsidRPr="00112454" w:rsidRDefault="005A2B8E" w:rsidP="005A2B8E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2FA3064E" w14:textId="4BE095CE" w:rsidR="005A2B8E" w:rsidRPr="005F28B9" w:rsidRDefault="005F28B9" w:rsidP="005A2B8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1C35ADB0" w14:textId="24674130" w:rsidR="005A2B8E" w:rsidRPr="00112454" w:rsidRDefault="00CB710E" w:rsidP="005A2B8E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examples of pharmaceutical, technological, physical and chemical factors that influence liberation of medications.</w:t>
            </w:r>
          </w:p>
        </w:tc>
        <w:tc>
          <w:tcPr>
            <w:tcW w:w="3586" w:type="dxa"/>
            <w:vMerge w:val="restart"/>
            <w:vAlign w:val="center"/>
          </w:tcPr>
          <w:p w14:paraId="4277DCB0" w14:textId="1C7D9E1A" w:rsidR="00174934" w:rsidRDefault="00B9599C" w:rsidP="00174934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6B64E4B2" w14:textId="13878EF8" w:rsidR="005A2B8E" w:rsidRPr="00174934" w:rsidRDefault="00B9599C" w:rsidP="00174934">
            <w:pPr>
              <w:rPr>
                <w:sz w:val="20"/>
                <w:szCs w:val="22"/>
                <w:lang w:val="sr-Latn-RS"/>
              </w:rPr>
            </w:pPr>
            <w:r>
              <w:rPr>
                <w:sz w:val="20"/>
                <w:szCs w:val="22"/>
                <w:lang w:val="sr-Latn-RS"/>
              </w:rPr>
              <w:t>Ass.</w:t>
            </w:r>
            <w:r w:rsidR="00174934">
              <w:rPr>
                <w:sz w:val="20"/>
                <w:szCs w:val="22"/>
                <w:lang w:val="sr-Latn-RS"/>
              </w:rPr>
              <w:t>Marijana Anđić</w:t>
            </w:r>
          </w:p>
        </w:tc>
      </w:tr>
      <w:tr w:rsidR="00112454" w:rsidRPr="00112454" w14:paraId="43E5BFF4" w14:textId="77777777" w:rsidTr="005F28B9">
        <w:trPr>
          <w:trHeight w:val="567"/>
        </w:trPr>
        <w:tc>
          <w:tcPr>
            <w:tcW w:w="1261" w:type="dxa"/>
            <w:vMerge/>
            <w:vAlign w:val="center"/>
          </w:tcPr>
          <w:p w14:paraId="4662B9B4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547B09A7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0F2E2EA7" w14:textId="77777777" w:rsidR="001575C2" w:rsidRPr="00112454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79C06E1E" w14:textId="77777777" w:rsidR="001575C2" w:rsidRPr="00740A0B" w:rsidRDefault="001575C2" w:rsidP="00D90980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586" w:type="dxa"/>
            <w:vMerge/>
            <w:vAlign w:val="center"/>
          </w:tcPr>
          <w:p w14:paraId="664D709A" w14:textId="77777777" w:rsidR="001575C2" w:rsidRPr="00740A0B" w:rsidRDefault="001575C2" w:rsidP="008A1425">
            <w:pPr>
              <w:rPr>
                <w:bCs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EE6F48" w:rsidRPr="00112454" w14:paraId="3FD6074F" w14:textId="77777777" w:rsidTr="005F28B9">
        <w:trPr>
          <w:trHeight w:val="510"/>
        </w:trPr>
        <w:tc>
          <w:tcPr>
            <w:tcW w:w="1261" w:type="dxa"/>
            <w:vMerge/>
            <w:vAlign w:val="center"/>
          </w:tcPr>
          <w:p w14:paraId="6001BEB8" w14:textId="77777777" w:rsidR="00EE6F48" w:rsidRPr="00112454" w:rsidRDefault="00EE6F48" w:rsidP="00EE6F48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3DFE72D5" w14:textId="77777777" w:rsidR="00EE6F48" w:rsidRPr="00112454" w:rsidRDefault="00EE6F48" w:rsidP="00EE6F48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2</w:t>
            </w:r>
          </w:p>
        </w:tc>
        <w:tc>
          <w:tcPr>
            <w:tcW w:w="1173" w:type="dxa"/>
            <w:vAlign w:val="center"/>
          </w:tcPr>
          <w:p w14:paraId="658834FC" w14:textId="01F9A72E" w:rsidR="00EE6F48" w:rsidRPr="005F28B9" w:rsidRDefault="005F28B9" w:rsidP="00EE6F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35659F0F" w14:textId="071C37DA" w:rsidR="00EE6F48" w:rsidRPr="00CB710E" w:rsidRDefault="00CB710E" w:rsidP="00EE6F4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Parenteral preparations, infusions</w:t>
            </w:r>
          </w:p>
        </w:tc>
        <w:tc>
          <w:tcPr>
            <w:tcW w:w="3586" w:type="dxa"/>
            <w:vAlign w:val="center"/>
          </w:tcPr>
          <w:p w14:paraId="1693D16D" w14:textId="6A62AE83" w:rsidR="00EE6F48" w:rsidRPr="00B9599C" w:rsidRDefault="00B9599C" w:rsidP="00174934">
            <w:pPr>
              <w:rPr>
                <w:sz w:val="20"/>
                <w:szCs w:val="22"/>
                <w:lang w:val="sr-Latn-RS"/>
              </w:rPr>
            </w:pPr>
            <w:r>
              <w:rPr>
                <w:sz w:val="20"/>
                <w:szCs w:val="22"/>
                <w:lang w:val="sr-Latn-RS"/>
              </w:rPr>
              <w:t xml:space="preserve">Prof.dr </w:t>
            </w:r>
            <w:r w:rsidR="00174934">
              <w:rPr>
                <w:sz w:val="20"/>
                <w:szCs w:val="22"/>
                <w:lang w:val="sr-Latn-RS"/>
              </w:rPr>
              <w:t>Jovana Bradić</w:t>
            </w:r>
          </w:p>
        </w:tc>
      </w:tr>
      <w:tr w:rsidR="00B9599C" w:rsidRPr="00112454" w14:paraId="47B14225" w14:textId="77777777" w:rsidTr="00740A0B">
        <w:trPr>
          <w:trHeight w:val="276"/>
        </w:trPr>
        <w:tc>
          <w:tcPr>
            <w:tcW w:w="1261" w:type="dxa"/>
            <w:vMerge/>
            <w:vAlign w:val="center"/>
          </w:tcPr>
          <w:p w14:paraId="10E32AD5" w14:textId="77777777" w:rsidR="00B9599C" w:rsidRPr="00112454" w:rsidRDefault="00B9599C" w:rsidP="00B9599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75EEEBA4" w14:textId="77777777" w:rsidR="00B9599C" w:rsidRPr="00112454" w:rsidRDefault="00B9599C" w:rsidP="00B9599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69D2F09B" w14:textId="51E31C28" w:rsidR="00B9599C" w:rsidRPr="005F28B9" w:rsidRDefault="00B9599C" w:rsidP="00B9599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5C65583A" w14:textId="17881E65" w:rsidR="00B9599C" w:rsidRPr="00CC0E47" w:rsidRDefault="00B9599C" w:rsidP="00B9599C">
            <w:pPr>
              <w:spacing w:line="2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parenteral preparations</w:t>
            </w:r>
          </w:p>
        </w:tc>
        <w:tc>
          <w:tcPr>
            <w:tcW w:w="3586" w:type="dxa"/>
            <w:vMerge w:val="restart"/>
            <w:vAlign w:val="center"/>
          </w:tcPr>
          <w:p w14:paraId="5BD30A76" w14:textId="77777777" w:rsidR="00B9599C" w:rsidRDefault="00B9599C" w:rsidP="00B9599C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6BAF85EA" w14:textId="4A452995" w:rsidR="00B9599C" w:rsidRPr="007E7C5B" w:rsidRDefault="00B9599C" w:rsidP="00B9599C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112454" w:rsidRPr="00112454" w14:paraId="65F079B0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764351A4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0F9FF65E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06BB3C4F" w14:textId="77777777" w:rsidR="001575C2" w:rsidRPr="00112454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5805531A" w14:textId="77777777" w:rsidR="001575C2" w:rsidRPr="00112454" w:rsidRDefault="001575C2" w:rsidP="00D90980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5F51F352" w14:textId="77777777" w:rsidR="001575C2" w:rsidRPr="00740A0B" w:rsidRDefault="001575C2" w:rsidP="00911266">
            <w:pPr>
              <w:rPr>
                <w:bCs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B9599C" w:rsidRPr="00112454" w14:paraId="4BE02104" w14:textId="77777777" w:rsidTr="00740A0B">
        <w:trPr>
          <w:trHeight w:val="397"/>
        </w:trPr>
        <w:tc>
          <w:tcPr>
            <w:tcW w:w="1261" w:type="dxa"/>
            <w:vMerge/>
            <w:vAlign w:val="center"/>
          </w:tcPr>
          <w:p w14:paraId="55793A2A" w14:textId="77777777" w:rsidR="00B9599C" w:rsidRPr="00112454" w:rsidRDefault="00B9599C" w:rsidP="00B9599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6B9464F" w14:textId="77777777" w:rsidR="00B9599C" w:rsidRPr="00112454" w:rsidRDefault="00B9599C" w:rsidP="00B9599C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3</w:t>
            </w:r>
          </w:p>
        </w:tc>
        <w:tc>
          <w:tcPr>
            <w:tcW w:w="1173" w:type="dxa"/>
            <w:vAlign w:val="center"/>
          </w:tcPr>
          <w:p w14:paraId="2CCB1181" w14:textId="18DDD83A" w:rsidR="00B9599C" w:rsidRPr="005F28B9" w:rsidRDefault="00B9599C" w:rsidP="00B9599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056B3C50" w14:textId="256D2F64" w:rsidR="00B9599C" w:rsidRPr="00112454" w:rsidRDefault="00B9599C" w:rsidP="00B9599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Parenteral preparations, injections</w:t>
            </w:r>
          </w:p>
        </w:tc>
        <w:tc>
          <w:tcPr>
            <w:tcW w:w="3586" w:type="dxa"/>
            <w:vAlign w:val="center"/>
          </w:tcPr>
          <w:p w14:paraId="7DF5703F" w14:textId="6D0166FB" w:rsidR="00B9599C" w:rsidRPr="00174934" w:rsidRDefault="00B9599C" w:rsidP="00B9599C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Prof.dr Jovana Bradić</w:t>
            </w:r>
          </w:p>
        </w:tc>
      </w:tr>
      <w:tr w:rsidR="00B9599C" w:rsidRPr="00112454" w14:paraId="0C5B00B1" w14:textId="77777777" w:rsidTr="00740A0B">
        <w:trPr>
          <w:trHeight w:val="276"/>
        </w:trPr>
        <w:tc>
          <w:tcPr>
            <w:tcW w:w="1261" w:type="dxa"/>
            <w:vMerge/>
            <w:vAlign w:val="center"/>
          </w:tcPr>
          <w:p w14:paraId="705F614E" w14:textId="77777777" w:rsidR="00B9599C" w:rsidRPr="00112454" w:rsidRDefault="00B9599C" w:rsidP="00B9599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1624D8C9" w14:textId="77777777" w:rsidR="00B9599C" w:rsidRPr="00112454" w:rsidRDefault="00B9599C" w:rsidP="00B9599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1E9D5CC8" w14:textId="1984A912" w:rsidR="00B9599C" w:rsidRPr="005F28B9" w:rsidRDefault="00B9599C" w:rsidP="00B9599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15FD1C42" w14:textId="51A1278D" w:rsidR="00B9599C" w:rsidRPr="00112454" w:rsidRDefault="00B9599C" w:rsidP="00B9599C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parenteral preparations</w:t>
            </w:r>
          </w:p>
        </w:tc>
        <w:tc>
          <w:tcPr>
            <w:tcW w:w="3586" w:type="dxa"/>
            <w:vMerge w:val="restart"/>
            <w:vAlign w:val="center"/>
          </w:tcPr>
          <w:p w14:paraId="1E4D2C8E" w14:textId="77777777" w:rsidR="00B9599C" w:rsidRDefault="00B9599C" w:rsidP="00B9599C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6583CCF7" w14:textId="11B3163C" w:rsidR="00B9599C" w:rsidRPr="00112454" w:rsidRDefault="00B9599C" w:rsidP="00B9599C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112454" w:rsidRPr="00112454" w14:paraId="790F15FD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1A363B6D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2D92961F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6B95EEB6" w14:textId="77777777" w:rsidR="001575C2" w:rsidRPr="00112454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71F3B8F2" w14:textId="77777777" w:rsidR="001575C2" w:rsidRPr="00112454" w:rsidRDefault="001575C2" w:rsidP="00911266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2E0B0D6F" w14:textId="77777777" w:rsidR="001575C2" w:rsidRPr="00740A0B" w:rsidRDefault="001575C2" w:rsidP="00911266">
            <w:pPr>
              <w:rPr>
                <w:bCs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B9599C" w:rsidRPr="00112454" w14:paraId="7BDCDED5" w14:textId="77777777" w:rsidTr="00740A0B">
        <w:trPr>
          <w:trHeight w:val="340"/>
        </w:trPr>
        <w:tc>
          <w:tcPr>
            <w:tcW w:w="1261" w:type="dxa"/>
            <w:vMerge/>
            <w:vAlign w:val="center"/>
          </w:tcPr>
          <w:p w14:paraId="52CB93BA" w14:textId="77777777" w:rsidR="00B9599C" w:rsidRPr="00112454" w:rsidRDefault="00B9599C" w:rsidP="00B9599C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6EF3A7B" w14:textId="77777777" w:rsidR="00B9599C" w:rsidRPr="00112454" w:rsidRDefault="00B9599C" w:rsidP="00B9599C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4</w:t>
            </w:r>
          </w:p>
        </w:tc>
        <w:tc>
          <w:tcPr>
            <w:tcW w:w="1173" w:type="dxa"/>
            <w:vAlign w:val="center"/>
          </w:tcPr>
          <w:p w14:paraId="02A380D1" w14:textId="4CF5E4C0" w:rsidR="00B9599C" w:rsidRPr="005F28B9" w:rsidRDefault="00B9599C" w:rsidP="00B9599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55917644" w14:textId="1A1704EF" w:rsidR="00B9599C" w:rsidRPr="00CB710E" w:rsidRDefault="00B9599C" w:rsidP="00B9599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124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Total parenteral nutrition</w:t>
            </w:r>
          </w:p>
        </w:tc>
        <w:tc>
          <w:tcPr>
            <w:tcW w:w="3586" w:type="dxa"/>
            <w:vAlign w:val="center"/>
          </w:tcPr>
          <w:p w14:paraId="4872EC37" w14:textId="51CD51C5" w:rsidR="00B9599C" w:rsidRPr="00174934" w:rsidRDefault="00B9599C" w:rsidP="00740A0B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Marina Tomović</w:t>
            </w:r>
          </w:p>
        </w:tc>
      </w:tr>
      <w:tr w:rsidR="00812ED2" w:rsidRPr="00112454" w14:paraId="28C03CC5" w14:textId="77777777" w:rsidTr="00740A0B">
        <w:trPr>
          <w:trHeight w:val="276"/>
        </w:trPr>
        <w:tc>
          <w:tcPr>
            <w:tcW w:w="1261" w:type="dxa"/>
            <w:vMerge/>
            <w:vAlign w:val="center"/>
          </w:tcPr>
          <w:p w14:paraId="635D7DF3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14B5B4C3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19E45C62" w14:textId="38ECDD47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68B8D046" w14:textId="39FA58A5" w:rsidR="00812ED2" w:rsidRPr="00CB710E" w:rsidRDefault="00812ED2" w:rsidP="00812ED2">
            <w:pPr>
              <w:spacing w:line="28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  <w:tc>
          <w:tcPr>
            <w:tcW w:w="3586" w:type="dxa"/>
            <w:vMerge w:val="restart"/>
            <w:vAlign w:val="center"/>
          </w:tcPr>
          <w:p w14:paraId="60C3DC16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67FB24D0" w14:textId="54DF2C94" w:rsidR="00812ED2" w:rsidRPr="00CB19DC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112454" w:rsidRPr="00112454" w14:paraId="6191364D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71E8190C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7015C623" w14:textId="77777777" w:rsidR="001575C2" w:rsidRPr="00112454" w:rsidRDefault="001575C2" w:rsidP="008A1425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0E5F1265" w14:textId="77777777" w:rsidR="001575C2" w:rsidRPr="00112454" w:rsidRDefault="001575C2" w:rsidP="008A142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705172E6" w14:textId="77777777" w:rsidR="001575C2" w:rsidRPr="00112454" w:rsidRDefault="001575C2" w:rsidP="00D90980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7FB1C2F5" w14:textId="77777777" w:rsidR="001575C2" w:rsidRPr="00740A0B" w:rsidRDefault="001575C2" w:rsidP="00911266">
            <w:pPr>
              <w:rPr>
                <w:bCs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3D68AD" w:rsidRPr="00112454" w14:paraId="716E33D4" w14:textId="77777777" w:rsidTr="00740A0B">
        <w:trPr>
          <w:trHeight w:val="454"/>
        </w:trPr>
        <w:tc>
          <w:tcPr>
            <w:tcW w:w="1261" w:type="dxa"/>
            <w:vMerge w:val="restart"/>
            <w:vAlign w:val="center"/>
          </w:tcPr>
          <w:p w14:paraId="1175A536" w14:textId="77777777" w:rsidR="003D68AD" w:rsidRPr="00112454" w:rsidRDefault="003D68AD" w:rsidP="003D68AD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b/>
                <w:color w:val="000000" w:themeColor="text1"/>
                <w:sz w:val="28"/>
              </w:rPr>
              <w:t>1</w:t>
            </w:r>
          </w:p>
          <w:p w14:paraId="1ADD0736" w14:textId="75C5B1CC" w:rsidR="003D68AD" w:rsidRPr="00112454" w:rsidRDefault="003D68AD" w:rsidP="003D68AD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C6A50ED" w14:textId="77777777" w:rsidR="003D68AD" w:rsidRPr="00112454" w:rsidRDefault="003D68AD" w:rsidP="003D68AD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5</w:t>
            </w:r>
          </w:p>
        </w:tc>
        <w:tc>
          <w:tcPr>
            <w:tcW w:w="1173" w:type="dxa"/>
            <w:vAlign w:val="center"/>
          </w:tcPr>
          <w:p w14:paraId="05AF5151" w14:textId="63F65FAB" w:rsidR="003D68AD" w:rsidRPr="005F28B9" w:rsidRDefault="003D68AD" w:rsidP="003D68A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31CF5343" w14:textId="0353D747" w:rsidR="003D68AD" w:rsidRPr="00CB710E" w:rsidRDefault="003D68AD" w:rsidP="003D68AD">
            <w:pPr>
              <w:pStyle w:val="Default"/>
              <w:rPr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Cytostatics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pharmaceutical aspects</w:t>
            </w:r>
          </w:p>
        </w:tc>
        <w:tc>
          <w:tcPr>
            <w:tcW w:w="3586" w:type="dxa"/>
            <w:vAlign w:val="center"/>
          </w:tcPr>
          <w:p w14:paraId="79BA0C13" w14:textId="237F78ED" w:rsidR="003D68AD" w:rsidRPr="00740A0B" w:rsidRDefault="003D68AD" w:rsidP="003D68AD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Marina Tomović</w:t>
            </w:r>
          </w:p>
        </w:tc>
      </w:tr>
      <w:tr w:rsidR="00812ED2" w:rsidRPr="00112454" w14:paraId="7BC29039" w14:textId="77777777" w:rsidTr="00740A0B">
        <w:trPr>
          <w:trHeight w:val="68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2BC740D5" w14:textId="6F079896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160EE5C0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5490BD55" w14:textId="716A2761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4FBC43C3" w14:textId="4CF932C4" w:rsidR="00812ED2" w:rsidRPr="00112454" w:rsidRDefault="00812ED2" w:rsidP="00812ED2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7C23F666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2559A959" w14:textId="0AB0943B" w:rsidR="00812ED2" w:rsidRPr="00112454" w:rsidRDefault="00812ED2" w:rsidP="00812ED2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3D68AD" w:rsidRPr="00112454" w14:paraId="5311E0AB" w14:textId="77777777" w:rsidTr="00740A0B">
        <w:trPr>
          <w:trHeight w:val="510"/>
        </w:trPr>
        <w:tc>
          <w:tcPr>
            <w:tcW w:w="1261" w:type="dxa"/>
            <w:vMerge/>
            <w:vAlign w:val="center"/>
          </w:tcPr>
          <w:p w14:paraId="3812143E" w14:textId="5CEE53A2" w:rsidR="003D68AD" w:rsidRPr="00112454" w:rsidRDefault="003D68AD" w:rsidP="003D68A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89F59C1" w14:textId="77777777" w:rsidR="003D68AD" w:rsidRPr="00112454" w:rsidRDefault="003D68AD" w:rsidP="003D68AD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6</w:t>
            </w:r>
          </w:p>
        </w:tc>
        <w:tc>
          <w:tcPr>
            <w:tcW w:w="1173" w:type="dxa"/>
            <w:vAlign w:val="center"/>
          </w:tcPr>
          <w:p w14:paraId="044302AE" w14:textId="0CA9BB0C" w:rsidR="003D68AD" w:rsidRPr="005F28B9" w:rsidRDefault="003D68AD" w:rsidP="003D68A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19CA7E37" w14:textId="7FDAD206" w:rsidR="003D68AD" w:rsidRPr="00A02B78" w:rsidRDefault="003D68AD" w:rsidP="003D68AD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Radiopharmaceuticals-pharmaceutical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aspetcs</w:t>
            </w:r>
            <w:proofErr w:type="spellEnd"/>
          </w:p>
        </w:tc>
        <w:tc>
          <w:tcPr>
            <w:tcW w:w="3586" w:type="dxa"/>
            <w:vAlign w:val="center"/>
          </w:tcPr>
          <w:p w14:paraId="0858D5E1" w14:textId="01FB5F30" w:rsidR="003D68AD" w:rsidRPr="00740A0B" w:rsidRDefault="003D68AD" w:rsidP="003D68AD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Marina Tomović</w:t>
            </w:r>
          </w:p>
        </w:tc>
      </w:tr>
      <w:tr w:rsidR="00812ED2" w:rsidRPr="00112454" w14:paraId="54218BED" w14:textId="77777777" w:rsidTr="00740A0B">
        <w:trPr>
          <w:trHeight w:val="737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6FE4E858" w14:textId="291E78F3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3BB26B36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46C7B82E" w14:textId="599590D2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76F19413" w14:textId="75003394" w:rsidR="00812ED2" w:rsidRPr="00112454" w:rsidRDefault="00812ED2" w:rsidP="00812ED2">
            <w:pPr>
              <w:spacing w:line="280" w:lineRule="auto"/>
              <w:rPr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preparations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72927181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2018026B" w14:textId="77195134" w:rsidR="00812ED2" w:rsidRPr="00112454" w:rsidRDefault="00812ED2" w:rsidP="00812ED2">
            <w:pPr>
              <w:rPr>
                <w:color w:val="000000" w:themeColor="text1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3D68AD" w:rsidRPr="00112454" w14:paraId="45A6D56C" w14:textId="77777777" w:rsidTr="005F28B9">
        <w:trPr>
          <w:trHeight w:val="794"/>
        </w:trPr>
        <w:tc>
          <w:tcPr>
            <w:tcW w:w="1261" w:type="dxa"/>
            <w:vMerge/>
            <w:vAlign w:val="center"/>
          </w:tcPr>
          <w:p w14:paraId="7356E38F" w14:textId="62942561" w:rsidR="003D68AD" w:rsidRPr="00112454" w:rsidRDefault="003D68AD" w:rsidP="003D68A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764D02B" w14:textId="77777777" w:rsidR="003D68AD" w:rsidRPr="00112454" w:rsidRDefault="003D68AD" w:rsidP="003D68AD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7</w:t>
            </w:r>
          </w:p>
        </w:tc>
        <w:tc>
          <w:tcPr>
            <w:tcW w:w="1173" w:type="dxa"/>
            <w:vAlign w:val="center"/>
          </w:tcPr>
          <w:p w14:paraId="2192FF21" w14:textId="4290E114" w:rsidR="003D68AD" w:rsidRPr="005F28B9" w:rsidRDefault="003D68AD" w:rsidP="003D68A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1F5251FB" w14:textId="6153D178" w:rsidR="003D68AD" w:rsidRPr="00EE6F48" w:rsidRDefault="003D68AD" w:rsidP="003D68A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Intravaginal </w:t>
            </w:r>
            <w:proofErr w:type="spellStart"/>
            <w:r>
              <w:rPr>
                <w:sz w:val="22"/>
                <w:szCs w:val="22"/>
              </w:rPr>
              <w:t>pharmaceutical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forms</w:t>
            </w:r>
            <w:proofErr w:type="spellEnd"/>
            <w:r>
              <w:rPr>
                <w:sz w:val="22"/>
                <w:szCs w:val="22"/>
              </w:rPr>
              <w:t xml:space="preserve">. Inhalation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use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86" w:type="dxa"/>
            <w:vAlign w:val="center"/>
          </w:tcPr>
          <w:p w14:paraId="7D4FED51" w14:textId="77777777" w:rsidR="003D68AD" w:rsidRPr="00174934" w:rsidRDefault="003D68AD" w:rsidP="003D68AD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Marina Tomović</w:t>
            </w:r>
          </w:p>
          <w:p w14:paraId="341FDE7B" w14:textId="533397B5" w:rsidR="003D68AD" w:rsidRPr="00CB19DC" w:rsidRDefault="003D68AD" w:rsidP="003D68AD">
            <w:pPr>
              <w:rPr>
                <w:sz w:val="20"/>
                <w:szCs w:val="22"/>
                <w:lang w:val="sr-Cyrl-CS"/>
              </w:rPr>
            </w:pPr>
          </w:p>
        </w:tc>
      </w:tr>
      <w:tr w:rsidR="00812ED2" w:rsidRPr="00112454" w14:paraId="22BA3705" w14:textId="77777777" w:rsidTr="005F28B9">
        <w:trPr>
          <w:trHeight w:val="16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2C5667AD" w14:textId="77777777" w:rsidR="00812ED2" w:rsidRPr="00112454" w:rsidRDefault="00812ED2" w:rsidP="00812E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09D430B7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2C5DA04B" w14:textId="64536B0E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1EDB1F7C" w14:textId="47C5760E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Analysis of commercially available intravaginal forms. Analysis of commercially available inhalational forms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7B913F50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3CA1B56F" w14:textId="0E36EA9C" w:rsidR="00812ED2" w:rsidRPr="007E7C5B" w:rsidRDefault="00812ED2" w:rsidP="00812ED2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3D68AD" w:rsidRPr="00112454" w14:paraId="4F07C946" w14:textId="77777777" w:rsidTr="005F28B9">
        <w:trPr>
          <w:trHeight w:val="850"/>
        </w:trPr>
        <w:tc>
          <w:tcPr>
            <w:tcW w:w="1261" w:type="dxa"/>
            <w:vMerge/>
            <w:vAlign w:val="center"/>
          </w:tcPr>
          <w:p w14:paraId="7011C427" w14:textId="77777777" w:rsidR="003D68AD" w:rsidRPr="00112454" w:rsidRDefault="003D68AD" w:rsidP="003D68AD">
            <w:pPr>
              <w:jc w:val="center"/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49F106A" w14:textId="599E3985" w:rsidR="003D68AD" w:rsidRPr="00112454" w:rsidRDefault="003D68AD" w:rsidP="003D68A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8"/>
                <w:lang w:val="sr-Cyrl-CS"/>
              </w:rPr>
              <w:t>8</w:t>
            </w:r>
          </w:p>
        </w:tc>
        <w:tc>
          <w:tcPr>
            <w:tcW w:w="1173" w:type="dxa"/>
            <w:vAlign w:val="center"/>
          </w:tcPr>
          <w:p w14:paraId="1545A347" w14:textId="5A050BE1" w:rsidR="003D68AD" w:rsidRPr="005F28B9" w:rsidRDefault="003D68AD" w:rsidP="003D68A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2B959C82" w14:textId="43CC3200" w:rsidR="003D68AD" w:rsidRPr="00EE6F48" w:rsidRDefault="003D68AD" w:rsidP="003D68A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Synthesis, topology and isomerism of polymers. Polymer characteristics.</w:t>
            </w:r>
            <w:r w:rsidRPr="00EE6F48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Thermal shifts. Mechanical properties and classification of polymers.</w:t>
            </w:r>
          </w:p>
        </w:tc>
        <w:tc>
          <w:tcPr>
            <w:tcW w:w="3586" w:type="dxa"/>
            <w:vAlign w:val="center"/>
          </w:tcPr>
          <w:p w14:paraId="3B2C8DD1" w14:textId="77777777" w:rsidR="003D68AD" w:rsidRPr="00174934" w:rsidRDefault="003D68AD" w:rsidP="003D68AD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Marina Tomović</w:t>
            </w:r>
          </w:p>
          <w:p w14:paraId="25A1E62B" w14:textId="3EAE2E21" w:rsidR="003D68AD" w:rsidRPr="00CB19DC" w:rsidRDefault="003D68AD" w:rsidP="003D68AD">
            <w:pPr>
              <w:rPr>
                <w:sz w:val="20"/>
                <w:szCs w:val="22"/>
                <w:lang w:val="sr-Cyrl-CS"/>
              </w:rPr>
            </w:pPr>
          </w:p>
        </w:tc>
      </w:tr>
      <w:tr w:rsidR="00812ED2" w:rsidRPr="00112454" w14:paraId="30E840F5" w14:textId="77777777" w:rsidTr="005F28B9">
        <w:trPr>
          <w:trHeight w:val="16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78C17178" w14:textId="77777777" w:rsidR="00812ED2" w:rsidRPr="00112454" w:rsidRDefault="00812ED2" w:rsidP="00812E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302B1024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7F16FF2E" w14:textId="0085D0FE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30487A34" w14:textId="2DD009AB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polymer-based preparations.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6B306665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7BEC3CDF" w14:textId="3AD5261B" w:rsidR="00812ED2" w:rsidRPr="007E7C5B" w:rsidRDefault="00812ED2" w:rsidP="00812ED2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3D68AD" w:rsidRPr="00112454" w14:paraId="678F8052" w14:textId="77777777" w:rsidTr="005F28B9">
        <w:trPr>
          <w:trHeight w:val="680"/>
        </w:trPr>
        <w:tc>
          <w:tcPr>
            <w:tcW w:w="1261" w:type="dxa"/>
            <w:vMerge w:val="restart"/>
            <w:vAlign w:val="center"/>
          </w:tcPr>
          <w:p w14:paraId="39561BFE" w14:textId="77777777" w:rsidR="003D68AD" w:rsidRPr="00112454" w:rsidRDefault="003D68AD" w:rsidP="003D68AD">
            <w:pPr>
              <w:jc w:val="center"/>
              <w:rPr>
                <w:b/>
                <w:color w:val="000000" w:themeColor="text1"/>
              </w:rPr>
            </w:pPr>
            <w:r w:rsidRPr="00112454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1405" w:type="dxa"/>
            <w:vMerge w:val="restart"/>
            <w:vAlign w:val="center"/>
          </w:tcPr>
          <w:p w14:paraId="377CC002" w14:textId="3F954AC4" w:rsidR="003D68AD" w:rsidRPr="00112454" w:rsidRDefault="003D68AD" w:rsidP="003D68A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8"/>
                <w:lang w:val="sr-Cyrl-CS"/>
              </w:rPr>
              <w:t>9</w:t>
            </w:r>
          </w:p>
        </w:tc>
        <w:tc>
          <w:tcPr>
            <w:tcW w:w="1173" w:type="dxa"/>
            <w:vAlign w:val="center"/>
          </w:tcPr>
          <w:p w14:paraId="47DED34F" w14:textId="6AC4EC0E" w:rsidR="003D68AD" w:rsidRPr="005F28B9" w:rsidRDefault="003D68AD" w:rsidP="003D68A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4A5D5B96" w14:textId="54A0B97F" w:rsidR="003D68AD" w:rsidRPr="00EE6F48" w:rsidRDefault="003D68AD" w:rsidP="003D68A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Classification and methods of obtaining hydrogels. Hydrogel characteristics</w:t>
            </w:r>
            <w:r w:rsidRPr="00740A0B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Mechanical properties and use of hydrogels.</w:t>
            </w:r>
            <w:r w:rsidRPr="00740A0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Controlled release drug systems for therapeutic use.</w:t>
            </w:r>
          </w:p>
        </w:tc>
        <w:tc>
          <w:tcPr>
            <w:tcW w:w="3586" w:type="dxa"/>
            <w:vAlign w:val="center"/>
          </w:tcPr>
          <w:p w14:paraId="38735EFF" w14:textId="77777777" w:rsidR="003D68AD" w:rsidRPr="00174934" w:rsidRDefault="003D68AD" w:rsidP="003D68AD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Marina Tomović</w:t>
            </w:r>
          </w:p>
          <w:p w14:paraId="7A8F53D1" w14:textId="6CC40EA9" w:rsidR="003D68AD" w:rsidRPr="00CB19DC" w:rsidRDefault="003D68AD" w:rsidP="003D68AD">
            <w:pPr>
              <w:rPr>
                <w:sz w:val="20"/>
                <w:szCs w:val="22"/>
                <w:lang w:val="sr-Cyrl-CS"/>
              </w:rPr>
            </w:pPr>
          </w:p>
        </w:tc>
      </w:tr>
      <w:tr w:rsidR="00812ED2" w:rsidRPr="00112454" w14:paraId="25449F84" w14:textId="77777777" w:rsidTr="005F28B9">
        <w:trPr>
          <w:trHeight w:val="794"/>
        </w:trPr>
        <w:tc>
          <w:tcPr>
            <w:tcW w:w="1261" w:type="dxa"/>
            <w:vMerge/>
            <w:vAlign w:val="center"/>
          </w:tcPr>
          <w:p w14:paraId="073AAC53" w14:textId="77777777" w:rsidR="00812ED2" w:rsidRPr="00112454" w:rsidRDefault="00812ED2" w:rsidP="00812E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vAlign w:val="center"/>
          </w:tcPr>
          <w:p w14:paraId="70F19A28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7FB3DE99" w14:textId="78559767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696FAA47" w14:textId="77777777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hydrogel-based preparations.</w:t>
            </w:r>
          </w:p>
          <w:p w14:paraId="326F8D57" w14:textId="34F92729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 w:val="restart"/>
            <w:vAlign w:val="center"/>
          </w:tcPr>
          <w:p w14:paraId="5947566B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484F4CDD" w14:textId="20CB267B" w:rsidR="00812ED2" w:rsidRPr="007E7C5B" w:rsidRDefault="00812ED2" w:rsidP="00812ED2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112454" w:rsidRPr="00112454" w14:paraId="10D196DA" w14:textId="77777777" w:rsidTr="005F28B9">
        <w:trPr>
          <w:trHeight w:val="794"/>
        </w:trPr>
        <w:tc>
          <w:tcPr>
            <w:tcW w:w="1261" w:type="dxa"/>
            <w:vMerge/>
            <w:vAlign w:val="center"/>
          </w:tcPr>
          <w:p w14:paraId="54A84DA3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57B75961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2FECBF0C" w14:textId="77777777" w:rsidR="001575C2" w:rsidRPr="00112454" w:rsidRDefault="001575C2" w:rsidP="001C3AF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2869FCE9" w14:textId="77777777" w:rsidR="001575C2" w:rsidRPr="007E7C5B" w:rsidRDefault="001575C2" w:rsidP="001C3AFB">
            <w:pPr>
              <w:spacing w:line="280" w:lineRule="auto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0518506A" w14:textId="77777777" w:rsidR="001575C2" w:rsidRPr="00740A0B" w:rsidRDefault="001575C2" w:rsidP="001C3AFB">
            <w:pPr>
              <w:rPr>
                <w:bCs/>
                <w:color w:val="FF0000"/>
                <w:sz w:val="20"/>
                <w:szCs w:val="16"/>
                <w:lang w:val="en-US"/>
              </w:rPr>
            </w:pPr>
          </w:p>
        </w:tc>
      </w:tr>
      <w:tr w:rsidR="003D68AD" w:rsidRPr="00112454" w14:paraId="14B83E87" w14:textId="77777777" w:rsidTr="005F28B9">
        <w:trPr>
          <w:trHeight w:val="567"/>
        </w:trPr>
        <w:tc>
          <w:tcPr>
            <w:tcW w:w="1261" w:type="dxa"/>
            <w:vMerge w:val="restart"/>
            <w:vAlign w:val="center"/>
          </w:tcPr>
          <w:p w14:paraId="5394E057" w14:textId="77777777" w:rsidR="003D68AD" w:rsidRPr="00112454" w:rsidRDefault="003D68AD" w:rsidP="003D68AD">
            <w:pPr>
              <w:jc w:val="center"/>
              <w:rPr>
                <w:b/>
                <w:color w:val="000000" w:themeColor="text1"/>
              </w:rPr>
            </w:pPr>
            <w:r w:rsidRPr="00112454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1405" w:type="dxa"/>
            <w:vMerge w:val="restart"/>
            <w:vAlign w:val="center"/>
          </w:tcPr>
          <w:p w14:paraId="116F5DD3" w14:textId="77777777" w:rsidR="003D68AD" w:rsidRPr="00112454" w:rsidRDefault="003D68AD" w:rsidP="003D68AD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10</w:t>
            </w:r>
          </w:p>
        </w:tc>
        <w:tc>
          <w:tcPr>
            <w:tcW w:w="1173" w:type="dxa"/>
            <w:vAlign w:val="center"/>
          </w:tcPr>
          <w:p w14:paraId="786F108F" w14:textId="7E125094" w:rsidR="003D68AD" w:rsidRPr="005F28B9" w:rsidRDefault="003D68AD" w:rsidP="003D68A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57DB44E5" w14:textId="2DB4F28F" w:rsidR="003D68AD" w:rsidRPr="00EE6F48" w:rsidRDefault="003D68AD" w:rsidP="003D68A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Microparticles as drug carriers. Technology of synthetizing microparticles.</w:t>
            </w:r>
          </w:p>
        </w:tc>
        <w:tc>
          <w:tcPr>
            <w:tcW w:w="3586" w:type="dxa"/>
            <w:vAlign w:val="center"/>
          </w:tcPr>
          <w:p w14:paraId="66DE5990" w14:textId="16768128" w:rsidR="003D68AD" w:rsidRPr="00174934" w:rsidRDefault="003D68AD" w:rsidP="003D68AD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Ana Barjaktarević</w:t>
            </w:r>
          </w:p>
          <w:p w14:paraId="11EEE447" w14:textId="599C93C9" w:rsidR="003D68AD" w:rsidRPr="00CB19DC" w:rsidRDefault="003D68AD" w:rsidP="003D68AD">
            <w:pPr>
              <w:rPr>
                <w:sz w:val="20"/>
                <w:szCs w:val="22"/>
                <w:lang w:val="sr-Cyrl-CS"/>
              </w:rPr>
            </w:pPr>
          </w:p>
        </w:tc>
      </w:tr>
      <w:tr w:rsidR="00812ED2" w:rsidRPr="00112454" w14:paraId="7B1AAF12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7B438680" w14:textId="77777777" w:rsidR="00812ED2" w:rsidRPr="00112454" w:rsidRDefault="00812ED2" w:rsidP="00812E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vAlign w:val="center"/>
          </w:tcPr>
          <w:p w14:paraId="688BC4F3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550F8035" w14:textId="5DAB6C5C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4EB65A9A" w14:textId="16C4A274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microparticle-based preparations.</w:t>
            </w:r>
          </w:p>
        </w:tc>
        <w:tc>
          <w:tcPr>
            <w:tcW w:w="3586" w:type="dxa"/>
            <w:vMerge w:val="restart"/>
            <w:vAlign w:val="center"/>
          </w:tcPr>
          <w:p w14:paraId="4E69096A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024A653E" w14:textId="2E9B0565" w:rsidR="00812ED2" w:rsidRPr="007E7C5B" w:rsidRDefault="00812ED2" w:rsidP="00812ED2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112454" w:rsidRPr="00112454" w14:paraId="389525AF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49BB448B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304174C5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5A296F19" w14:textId="77777777" w:rsidR="001575C2" w:rsidRPr="00112454" w:rsidRDefault="001575C2" w:rsidP="001C3AF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02980181" w14:textId="77777777" w:rsidR="001575C2" w:rsidRPr="007E7C5B" w:rsidRDefault="001575C2" w:rsidP="001C3AFB">
            <w:pPr>
              <w:spacing w:line="280" w:lineRule="auto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1C7E692A" w14:textId="77777777" w:rsidR="001575C2" w:rsidRPr="00740A0B" w:rsidRDefault="001575C2" w:rsidP="001C3AFB">
            <w:pPr>
              <w:rPr>
                <w:bCs/>
                <w:color w:val="FF0000"/>
                <w:sz w:val="20"/>
                <w:szCs w:val="16"/>
                <w:lang w:val="en-US"/>
              </w:rPr>
            </w:pPr>
          </w:p>
        </w:tc>
      </w:tr>
      <w:tr w:rsidR="00B449A8" w:rsidRPr="00112454" w14:paraId="12D605E7" w14:textId="77777777" w:rsidTr="005F28B9">
        <w:trPr>
          <w:trHeight w:val="569"/>
        </w:trPr>
        <w:tc>
          <w:tcPr>
            <w:tcW w:w="1261" w:type="dxa"/>
            <w:vMerge/>
            <w:vAlign w:val="center"/>
          </w:tcPr>
          <w:p w14:paraId="4CD3889C" w14:textId="77777777" w:rsidR="00B449A8" w:rsidRPr="00112454" w:rsidRDefault="00B449A8" w:rsidP="00B449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A2CA0EF" w14:textId="77777777" w:rsidR="00B449A8" w:rsidRPr="00112454" w:rsidRDefault="00B449A8" w:rsidP="00B449A8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11</w:t>
            </w:r>
          </w:p>
        </w:tc>
        <w:tc>
          <w:tcPr>
            <w:tcW w:w="1173" w:type="dxa"/>
            <w:vAlign w:val="center"/>
          </w:tcPr>
          <w:p w14:paraId="4D26EFFA" w14:textId="16F37762" w:rsidR="00B449A8" w:rsidRPr="005F28B9" w:rsidRDefault="00B449A8" w:rsidP="00B449A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69D12D06" w14:textId="63AD25ED" w:rsidR="00B449A8" w:rsidRPr="00EE6F48" w:rsidRDefault="00B449A8" w:rsidP="00B449A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Nanoparticles of medicinal substances - properties and use. Nanocrystals, nanoporous, magnetic materials, carbon nanotubes. Quantum dots.</w:t>
            </w:r>
          </w:p>
        </w:tc>
        <w:tc>
          <w:tcPr>
            <w:tcW w:w="3586" w:type="dxa"/>
            <w:vAlign w:val="center"/>
          </w:tcPr>
          <w:p w14:paraId="0CE2F8C4" w14:textId="77777777" w:rsidR="00B449A8" w:rsidRPr="00174934" w:rsidRDefault="00B449A8" w:rsidP="00B449A8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Marina Tomović</w:t>
            </w:r>
          </w:p>
          <w:p w14:paraId="18B92BE7" w14:textId="13E680AC" w:rsidR="00B449A8" w:rsidRPr="00CB19DC" w:rsidRDefault="00B449A8" w:rsidP="00B449A8">
            <w:pPr>
              <w:rPr>
                <w:sz w:val="20"/>
                <w:szCs w:val="22"/>
                <w:lang w:val="sr-Cyrl-CS"/>
              </w:rPr>
            </w:pPr>
          </w:p>
        </w:tc>
      </w:tr>
      <w:tr w:rsidR="00812ED2" w:rsidRPr="00112454" w14:paraId="0560C408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37AD1F3F" w14:textId="77777777" w:rsidR="00812ED2" w:rsidRPr="00112454" w:rsidRDefault="00812ED2" w:rsidP="00812ED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/>
            <w:vAlign w:val="center"/>
          </w:tcPr>
          <w:p w14:paraId="079493CC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69F6BFC4" w14:textId="15756BE0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vMerge w:val="restart"/>
            <w:vAlign w:val="center"/>
          </w:tcPr>
          <w:p w14:paraId="3A27A70F" w14:textId="44739274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nanoparticle-based preparations.</w:t>
            </w:r>
          </w:p>
        </w:tc>
        <w:tc>
          <w:tcPr>
            <w:tcW w:w="3586" w:type="dxa"/>
            <w:vMerge w:val="restart"/>
            <w:vAlign w:val="center"/>
          </w:tcPr>
          <w:p w14:paraId="44E03A8E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17647ECA" w14:textId="69332E7A" w:rsidR="00812ED2" w:rsidRPr="00CB19DC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112454" w:rsidRPr="00112454" w14:paraId="78D4D6CA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6C4D26AB" w14:textId="77777777" w:rsidR="001575C2" w:rsidRPr="00112454" w:rsidRDefault="001575C2" w:rsidP="001C3AFB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405" w:type="dxa"/>
            <w:vMerge/>
            <w:vAlign w:val="center"/>
          </w:tcPr>
          <w:p w14:paraId="66D15E10" w14:textId="77777777" w:rsidR="001575C2" w:rsidRPr="00112454" w:rsidRDefault="001575C2" w:rsidP="001C3AFB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Merge/>
            <w:vAlign w:val="center"/>
          </w:tcPr>
          <w:p w14:paraId="0912740B" w14:textId="77777777" w:rsidR="001575C2" w:rsidRPr="00112454" w:rsidRDefault="001575C2" w:rsidP="001C3AF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8281" w:type="dxa"/>
            <w:vMerge/>
            <w:vAlign w:val="center"/>
          </w:tcPr>
          <w:p w14:paraId="23FA7083" w14:textId="77777777" w:rsidR="001575C2" w:rsidRPr="007E7C5B" w:rsidRDefault="001575C2" w:rsidP="001C3AFB">
            <w:pPr>
              <w:spacing w:line="280" w:lineRule="auto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3586" w:type="dxa"/>
            <w:vMerge/>
            <w:vAlign w:val="center"/>
          </w:tcPr>
          <w:p w14:paraId="59BB1300" w14:textId="77777777" w:rsidR="001575C2" w:rsidRPr="00740A0B" w:rsidRDefault="001575C2" w:rsidP="001C3AFB">
            <w:pPr>
              <w:rPr>
                <w:bCs/>
                <w:color w:val="FF0000"/>
                <w:sz w:val="20"/>
                <w:szCs w:val="16"/>
                <w:lang w:val="en-US"/>
              </w:rPr>
            </w:pPr>
          </w:p>
        </w:tc>
      </w:tr>
      <w:tr w:rsidR="00B449A8" w:rsidRPr="00112454" w14:paraId="769718A9" w14:textId="77777777" w:rsidTr="005F28B9">
        <w:trPr>
          <w:trHeight w:val="680"/>
        </w:trPr>
        <w:tc>
          <w:tcPr>
            <w:tcW w:w="1261" w:type="dxa"/>
            <w:vMerge w:val="restart"/>
            <w:vAlign w:val="center"/>
          </w:tcPr>
          <w:p w14:paraId="3E5C51DE" w14:textId="06EA7AED" w:rsidR="00B449A8" w:rsidRPr="00F91207" w:rsidRDefault="00B449A8" w:rsidP="00B449A8">
            <w:pPr>
              <w:jc w:val="center"/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Latn-RS"/>
              </w:rPr>
              <w:t>2</w:t>
            </w:r>
          </w:p>
        </w:tc>
        <w:tc>
          <w:tcPr>
            <w:tcW w:w="1405" w:type="dxa"/>
            <w:vAlign w:val="center"/>
          </w:tcPr>
          <w:p w14:paraId="76BD856B" w14:textId="77777777" w:rsidR="00B449A8" w:rsidRPr="00112454" w:rsidRDefault="00B449A8" w:rsidP="00B449A8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12</w:t>
            </w:r>
          </w:p>
        </w:tc>
        <w:tc>
          <w:tcPr>
            <w:tcW w:w="1173" w:type="dxa"/>
            <w:vAlign w:val="center"/>
          </w:tcPr>
          <w:p w14:paraId="5FB44205" w14:textId="38834583" w:rsidR="00B449A8" w:rsidRPr="005F28B9" w:rsidRDefault="00B449A8" w:rsidP="00B449A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2155A63D" w14:textId="25ADBE8E" w:rsidR="00B449A8" w:rsidRPr="00EE6F48" w:rsidRDefault="00B449A8" w:rsidP="00B449A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Nanoparticle synthesis. Properties of nanoparticles obtained by various methods of synthesis.</w:t>
            </w:r>
          </w:p>
        </w:tc>
        <w:tc>
          <w:tcPr>
            <w:tcW w:w="3586" w:type="dxa"/>
            <w:vAlign w:val="center"/>
          </w:tcPr>
          <w:p w14:paraId="2DA3F164" w14:textId="02D951C4" w:rsidR="00B449A8" w:rsidRPr="00174934" w:rsidRDefault="00B449A8" w:rsidP="00B449A8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Jovana Bradić</w:t>
            </w:r>
          </w:p>
          <w:p w14:paraId="6DD745A1" w14:textId="7E2A08E3" w:rsidR="00B449A8" w:rsidRPr="00CB19DC" w:rsidRDefault="00B449A8" w:rsidP="00B449A8">
            <w:pPr>
              <w:rPr>
                <w:sz w:val="20"/>
                <w:szCs w:val="22"/>
                <w:lang w:val="sr-Cyrl-CS"/>
              </w:rPr>
            </w:pPr>
          </w:p>
        </w:tc>
      </w:tr>
      <w:tr w:rsidR="00812ED2" w:rsidRPr="00112454" w14:paraId="0886190D" w14:textId="77777777" w:rsidTr="005F28B9">
        <w:trPr>
          <w:trHeight w:val="17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1D9A103F" w14:textId="77777777" w:rsidR="00812ED2" w:rsidRPr="00112454" w:rsidRDefault="00812ED2" w:rsidP="00812ED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3A6DF650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12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278F2219" w14:textId="0C8D055E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391BD40D" w14:textId="34D87272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available, nanoparticle-based preparations.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20184ACB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249879D1" w14:textId="5EFA1839" w:rsidR="00812ED2" w:rsidRPr="007E7C5B" w:rsidRDefault="00812ED2" w:rsidP="00812ED2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B449A8" w:rsidRPr="00112454" w14:paraId="0202F529" w14:textId="77777777" w:rsidTr="005F28B9">
        <w:trPr>
          <w:trHeight w:val="680"/>
        </w:trPr>
        <w:tc>
          <w:tcPr>
            <w:tcW w:w="1261" w:type="dxa"/>
            <w:vMerge/>
            <w:vAlign w:val="center"/>
          </w:tcPr>
          <w:p w14:paraId="070B169C" w14:textId="77777777" w:rsidR="00B449A8" w:rsidRPr="00112454" w:rsidRDefault="00B449A8" w:rsidP="00B449A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F6F21E2" w14:textId="77777777" w:rsidR="00B449A8" w:rsidRPr="00112454" w:rsidRDefault="00B449A8" w:rsidP="00B449A8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13</w:t>
            </w:r>
          </w:p>
        </w:tc>
        <w:tc>
          <w:tcPr>
            <w:tcW w:w="1173" w:type="dxa"/>
            <w:vAlign w:val="center"/>
          </w:tcPr>
          <w:p w14:paraId="7573B251" w14:textId="22AC4071" w:rsidR="00B449A8" w:rsidRPr="005F28B9" w:rsidRDefault="00B449A8" w:rsidP="00B449A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728CB7BF" w14:textId="093EFB9B" w:rsidR="00B449A8" w:rsidRPr="00EE6F48" w:rsidRDefault="00B449A8" w:rsidP="00B449A8">
            <w:pPr>
              <w:rPr>
                <w:sz w:val="22"/>
                <w:szCs w:val="22"/>
              </w:rPr>
            </w:pPr>
            <w:proofErr w:type="spellStart"/>
            <w:r w:rsidRPr="00092381">
              <w:rPr>
                <w:sz w:val="22"/>
                <w:szCs w:val="22"/>
              </w:rPr>
              <w:t>Microemulsions</w:t>
            </w:r>
            <w:proofErr w:type="spellEnd"/>
            <w:r w:rsidRPr="00092381">
              <w:rPr>
                <w:sz w:val="22"/>
                <w:szCs w:val="22"/>
              </w:rPr>
              <w:t xml:space="preserve"> as </w:t>
            </w:r>
            <w:proofErr w:type="spellStart"/>
            <w:r w:rsidRPr="00092381"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carriers. </w:t>
            </w:r>
            <w:proofErr w:type="spellStart"/>
            <w:r>
              <w:rPr>
                <w:sz w:val="22"/>
                <w:szCs w:val="22"/>
              </w:rPr>
              <w:t>Properties</w:t>
            </w:r>
            <w:proofErr w:type="spellEnd"/>
            <w:r>
              <w:rPr>
                <w:sz w:val="22"/>
                <w:szCs w:val="22"/>
              </w:rPr>
              <w:t xml:space="preserve"> and structure of </w:t>
            </w:r>
            <w:proofErr w:type="spellStart"/>
            <w:r>
              <w:rPr>
                <w:sz w:val="22"/>
                <w:szCs w:val="22"/>
              </w:rPr>
              <w:t>microemulsions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86" w:type="dxa"/>
            <w:vAlign w:val="center"/>
          </w:tcPr>
          <w:p w14:paraId="38F1FAD4" w14:textId="77777777" w:rsidR="00B449A8" w:rsidRPr="00174934" w:rsidRDefault="00B449A8" w:rsidP="00B449A8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Ana Barjaktarević</w:t>
            </w:r>
          </w:p>
          <w:p w14:paraId="1B721100" w14:textId="78E3098A" w:rsidR="00B449A8" w:rsidRPr="00CB19DC" w:rsidRDefault="00B449A8" w:rsidP="00B449A8">
            <w:pPr>
              <w:rPr>
                <w:sz w:val="20"/>
                <w:szCs w:val="22"/>
                <w:lang w:val="sr-Cyrl-CS"/>
              </w:rPr>
            </w:pPr>
          </w:p>
        </w:tc>
      </w:tr>
      <w:tr w:rsidR="00812ED2" w:rsidRPr="00112454" w14:paraId="5B3D4B06" w14:textId="77777777" w:rsidTr="005F28B9">
        <w:trPr>
          <w:trHeight w:val="17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4683D64C" w14:textId="77777777" w:rsidR="00812ED2" w:rsidRPr="00112454" w:rsidRDefault="00812ED2" w:rsidP="00812ED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4AC1087D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6A6F7CF2" w14:textId="02E75EC2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52195270" w14:textId="5716772D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 w:rsidRPr="00EE48A9">
              <w:rPr>
                <w:sz w:val="22"/>
                <w:szCs w:val="22"/>
                <w:lang w:val="en-US"/>
              </w:rPr>
              <w:t xml:space="preserve">Analysis of commercially available, </w:t>
            </w:r>
            <w:proofErr w:type="spellStart"/>
            <w:r>
              <w:rPr>
                <w:sz w:val="22"/>
                <w:szCs w:val="22"/>
              </w:rPr>
              <w:t>microemulsion</w:t>
            </w:r>
            <w:proofErr w:type="spellEnd"/>
            <w:r w:rsidRPr="00EE48A9">
              <w:rPr>
                <w:sz w:val="22"/>
                <w:szCs w:val="22"/>
                <w:lang w:val="en-US"/>
              </w:rPr>
              <w:t>-based preparations.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0C1F3D7A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59A2F27B" w14:textId="25863535" w:rsidR="00812ED2" w:rsidRPr="007E7C5B" w:rsidRDefault="00812ED2" w:rsidP="00812ED2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BB1A06" w:rsidRPr="00112454" w14:paraId="15488814" w14:textId="77777777" w:rsidTr="005F28B9">
        <w:trPr>
          <w:trHeight w:val="680"/>
        </w:trPr>
        <w:tc>
          <w:tcPr>
            <w:tcW w:w="2666" w:type="dxa"/>
            <w:gridSpan w:val="2"/>
            <w:vAlign w:val="center"/>
          </w:tcPr>
          <w:p w14:paraId="07406170" w14:textId="77777777" w:rsidR="00BB1A06" w:rsidRPr="00112454" w:rsidRDefault="00BB1A06" w:rsidP="002F706A">
            <w:pPr>
              <w:jc w:val="center"/>
              <w:rPr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Align w:val="center"/>
          </w:tcPr>
          <w:p w14:paraId="4BE6C766" w14:textId="4F622A50" w:rsidR="00BB1A06" w:rsidRPr="00112454" w:rsidRDefault="00BB1A06" w:rsidP="002F706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2"/>
                <w:lang w:val="sr-Cyrl-CS"/>
              </w:rPr>
            </w:pPr>
          </w:p>
        </w:tc>
        <w:tc>
          <w:tcPr>
            <w:tcW w:w="11867" w:type="dxa"/>
            <w:gridSpan w:val="2"/>
            <w:vAlign w:val="center"/>
          </w:tcPr>
          <w:p w14:paraId="6F7C795B" w14:textId="03FE16CF" w:rsidR="00BB1A06" w:rsidRPr="00740A0B" w:rsidRDefault="00BB1A06" w:rsidP="002F706A">
            <w:pPr>
              <w:jc w:val="center"/>
              <w:rPr>
                <w:bCs/>
                <w:color w:val="FF0000"/>
                <w:sz w:val="20"/>
                <w:szCs w:val="16"/>
                <w:lang w:val="en-US"/>
              </w:rPr>
            </w:pPr>
          </w:p>
        </w:tc>
      </w:tr>
      <w:tr w:rsidR="00B449A8" w:rsidRPr="00112454" w14:paraId="321119E6" w14:textId="77777777" w:rsidTr="005F28B9">
        <w:trPr>
          <w:trHeight w:val="680"/>
        </w:trPr>
        <w:tc>
          <w:tcPr>
            <w:tcW w:w="1261" w:type="dxa"/>
            <w:vMerge w:val="restart"/>
            <w:vAlign w:val="center"/>
          </w:tcPr>
          <w:p w14:paraId="52928E41" w14:textId="34447AD8" w:rsidR="00B449A8" w:rsidRPr="00F91207" w:rsidRDefault="00B449A8" w:rsidP="00B449A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405" w:type="dxa"/>
            <w:vAlign w:val="center"/>
          </w:tcPr>
          <w:p w14:paraId="5B682296" w14:textId="77777777" w:rsidR="00B449A8" w:rsidRPr="00112454" w:rsidRDefault="00B449A8" w:rsidP="00B449A8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14</w:t>
            </w:r>
          </w:p>
        </w:tc>
        <w:tc>
          <w:tcPr>
            <w:tcW w:w="1173" w:type="dxa"/>
            <w:vAlign w:val="center"/>
          </w:tcPr>
          <w:p w14:paraId="4503BF91" w14:textId="657CEEE4" w:rsidR="00B449A8" w:rsidRPr="005F28B9" w:rsidRDefault="00B449A8" w:rsidP="00B449A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3BD8E6CE" w14:textId="3E41B983" w:rsidR="00B449A8" w:rsidRPr="00EE6F48" w:rsidRDefault="00B449A8" w:rsidP="00B449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Modified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release </w:t>
            </w:r>
            <w:proofErr w:type="spellStart"/>
            <w:r>
              <w:rPr>
                <w:sz w:val="22"/>
                <w:szCs w:val="22"/>
              </w:rPr>
              <w:t>preparations</w:t>
            </w:r>
            <w:proofErr w:type="spellEnd"/>
          </w:p>
        </w:tc>
        <w:tc>
          <w:tcPr>
            <w:tcW w:w="3586" w:type="dxa"/>
            <w:vAlign w:val="center"/>
          </w:tcPr>
          <w:p w14:paraId="71614A20" w14:textId="77777777" w:rsidR="00B449A8" w:rsidRPr="00174934" w:rsidRDefault="00B449A8" w:rsidP="00B449A8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>Prof. Dr Ana Barjaktarević</w:t>
            </w:r>
          </w:p>
          <w:p w14:paraId="0B1B5178" w14:textId="0F9F67E4" w:rsidR="00B449A8" w:rsidRPr="00CB19DC" w:rsidRDefault="00B449A8" w:rsidP="00B449A8">
            <w:pPr>
              <w:rPr>
                <w:sz w:val="20"/>
                <w:szCs w:val="22"/>
                <w:lang w:val="sr-Cyrl-CS"/>
              </w:rPr>
            </w:pPr>
          </w:p>
        </w:tc>
      </w:tr>
      <w:tr w:rsidR="00812ED2" w:rsidRPr="00112454" w14:paraId="5897E224" w14:textId="77777777" w:rsidTr="005F28B9">
        <w:trPr>
          <w:trHeight w:val="17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551B53F6" w14:textId="271B7740" w:rsidR="00812ED2" w:rsidRPr="00112454" w:rsidRDefault="00812ED2" w:rsidP="00812ED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470E22E" w14:textId="3B2365CF" w:rsidR="00812ED2" w:rsidRPr="00BB1A06" w:rsidRDefault="00812ED2" w:rsidP="00812ED2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B1A06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49A1C212" w14:textId="28D310FB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5D9F11B1" w14:textId="106E8F1E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 preparations with modified release systems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1BB5144D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1DFEF208" w14:textId="0CD89E73" w:rsidR="00812ED2" w:rsidRPr="007E7C5B" w:rsidRDefault="00812ED2" w:rsidP="00812ED2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EE6F48" w:rsidRPr="00112454" w14:paraId="5CF8A576" w14:textId="77777777" w:rsidTr="005F28B9">
        <w:trPr>
          <w:trHeight w:val="850"/>
        </w:trPr>
        <w:tc>
          <w:tcPr>
            <w:tcW w:w="1261" w:type="dxa"/>
            <w:vMerge/>
            <w:vAlign w:val="center"/>
          </w:tcPr>
          <w:p w14:paraId="5B81EA6C" w14:textId="1F503984" w:rsidR="00EE6F48" w:rsidRPr="00112454" w:rsidRDefault="00EE6F48" w:rsidP="00EE6F4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vAlign w:val="center"/>
          </w:tcPr>
          <w:p w14:paraId="220B1783" w14:textId="77777777" w:rsidR="00EE6F48" w:rsidRPr="00112454" w:rsidRDefault="00EE6F48" w:rsidP="00EE6F48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sz w:val="28"/>
                <w:lang w:val="sr-Cyrl-CS"/>
              </w:rPr>
              <w:t>15</w:t>
            </w:r>
          </w:p>
        </w:tc>
        <w:tc>
          <w:tcPr>
            <w:tcW w:w="1173" w:type="dxa"/>
            <w:vAlign w:val="center"/>
          </w:tcPr>
          <w:p w14:paraId="1E91D41C" w14:textId="4921B389" w:rsidR="00EE6F48" w:rsidRPr="005F28B9" w:rsidRDefault="005F28B9" w:rsidP="00EE6F4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L</w:t>
            </w:r>
          </w:p>
        </w:tc>
        <w:tc>
          <w:tcPr>
            <w:tcW w:w="8281" w:type="dxa"/>
            <w:vAlign w:val="center"/>
          </w:tcPr>
          <w:p w14:paraId="5B82EFA4" w14:textId="6B093C1D" w:rsidR="00EE6F48" w:rsidRPr="00EE6F48" w:rsidRDefault="00E31ADE" w:rsidP="00EE6F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Chronotherapeutic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Gastroretentive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therapeutic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86" w:type="dxa"/>
            <w:vAlign w:val="center"/>
          </w:tcPr>
          <w:p w14:paraId="47998200" w14:textId="2F23368B" w:rsidR="00CB19DC" w:rsidRPr="00174934" w:rsidRDefault="00B449A8" w:rsidP="00CB19DC">
            <w:pPr>
              <w:rPr>
                <w:bCs/>
                <w:sz w:val="20"/>
                <w:szCs w:val="16"/>
                <w:lang w:val="sr-Latn-RS"/>
              </w:rPr>
            </w:pPr>
            <w:r>
              <w:rPr>
                <w:bCs/>
                <w:sz w:val="20"/>
                <w:szCs w:val="16"/>
                <w:lang w:val="sr-Latn-RS"/>
              </w:rPr>
              <w:t xml:space="preserve">Prof.dr </w:t>
            </w:r>
            <w:r w:rsidR="00CB19DC">
              <w:rPr>
                <w:bCs/>
                <w:sz w:val="20"/>
                <w:szCs w:val="16"/>
                <w:lang w:val="sr-Latn-RS"/>
              </w:rPr>
              <w:t>Marina Tomović</w:t>
            </w:r>
          </w:p>
          <w:p w14:paraId="49304CA1" w14:textId="3C65A596" w:rsidR="00EE6F48" w:rsidRPr="00CB19DC" w:rsidRDefault="00CB19DC" w:rsidP="00CB19DC">
            <w:pPr>
              <w:rPr>
                <w:sz w:val="20"/>
                <w:szCs w:val="22"/>
                <w:lang w:val="sr-Cyrl-CS"/>
              </w:rPr>
            </w:pPr>
            <w:r w:rsidRPr="00EE6F48">
              <w:rPr>
                <w:sz w:val="20"/>
                <w:szCs w:val="22"/>
                <w:lang w:val="sr-Cyrl-CS"/>
              </w:rPr>
              <w:t xml:space="preserve"> </w:t>
            </w:r>
          </w:p>
        </w:tc>
      </w:tr>
      <w:tr w:rsidR="00812ED2" w:rsidRPr="00112454" w14:paraId="1E8F9C3E" w14:textId="77777777" w:rsidTr="005F28B9">
        <w:trPr>
          <w:trHeight w:val="1710"/>
        </w:trPr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14:paraId="49F08C10" w14:textId="637AC9ED" w:rsidR="00812ED2" w:rsidRPr="00112454" w:rsidRDefault="00812ED2" w:rsidP="00812ED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2C3A26BE" w14:textId="77777777" w:rsidR="00812ED2" w:rsidRPr="00112454" w:rsidRDefault="00812ED2" w:rsidP="00812ED2">
            <w:pPr>
              <w:jc w:val="center"/>
              <w:rPr>
                <w:color w:val="000000" w:themeColor="text1"/>
                <w:lang w:val="sr-Cyrl-CS"/>
              </w:rPr>
            </w:pPr>
            <w:r w:rsidRPr="00112454">
              <w:rPr>
                <w:color w:val="000000" w:themeColor="text1"/>
                <w:lang w:val="sr-Cyrl-CS"/>
              </w:rPr>
              <w:t>15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4DED1433" w14:textId="4363E490" w:rsidR="00812ED2" w:rsidRPr="005F28B9" w:rsidRDefault="00812ED2" w:rsidP="00812ED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2"/>
                <w:lang w:val="en-US"/>
              </w:rPr>
              <w:t>P</w:t>
            </w:r>
          </w:p>
        </w:tc>
        <w:tc>
          <w:tcPr>
            <w:tcW w:w="8281" w:type="dxa"/>
            <w:tcBorders>
              <w:bottom w:val="single" w:sz="4" w:space="0" w:color="auto"/>
            </w:tcBorders>
            <w:vAlign w:val="center"/>
          </w:tcPr>
          <w:p w14:paraId="1B2CC5D1" w14:textId="1665782C" w:rsidR="00812ED2" w:rsidRPr="00EE6F48" w:rsidRDefault="00812ED2" w:rsidP="00812ED2">
            <w:pPr>
              <w:spacing w:line="280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Analysis of commercially available preparations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14:paraId="54DA91F3" w14:textId="77777777" w:rsidR="00812ED2" w:rsidRDefault="00812ED2" w:rsidP="00812ED2">
            <w:pPr>
              <w:rPr>
                <w:sz w:val="20"/>
                <w:szCs w:val="22"/>
                <w:lang w:val="sr-Cyrl-CS"/>
              </w:rPr>
            </w:pPr>
            <w:r>
              <w:rPr>
                <w:bCs/>
                <w:sz w:val="20"/>
                <w:szCs w:val="16"/>
                <w:lang w:val="sr-Latn-RS"/>
              </w:rPr>
              <w:t>Ass.Marko Simic</w:t>
            </w:r>
          </w:p>
          <w:p w14:paraId="1E683395" w14:textId="601E0366" w:rsidR="00812ED2" w:rsidRPr="007E7C5B" w:rsidRDefault="00812ED2" w:rsidP="00812ED2">
            <w:pPr>
              <w:rPr>
                <w:color w:val="FF0000"/>
                <w:sz w:val="20"/>
                <w:szCs w:val="22"/>
                <w:lang w:val="sr-Cyrl-CS"/>
              </w:rPr>
            </w:pPr>
            <w:r>
              <w:rPr>
                <w:sz w:val="20"/>
                <w:szCs w:val="22"/>
                <w:lang w:val="sr-Latn-RS"/>
              </w:rPr>
              <w:t>Ass.Marijana Anđić</w:t>
            </w:r>
          </w:p>
        </w:tc>
      </w:tr>
      <w:tr w:rsidR="00112454" w:rsidRPr="00112454" w14:paraId="016B3088" w14:textId="77777777" w:rsidTr="005F28B9">
        <w:trPr>
          <w:trHeight w:val="567"/>
        </w:trPr>
        <w:tc>
          <w:tcPr>
            <w:tcW w:w="2666" w:type="dxa"/>
            <w:gridSpan w:val="2"/>
            <w:vAlign w:val="center"/>
          </w:tcPr>
          <w:p w14:paraId="265DA521" w14:textId="77777777" w:rsidR="001575C2" w:rsidRPr="00112454" w:rsidRDefault="001575C2" w:rsidP="001C3AFB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Align w:val="center"/>
          </w:tcPr>
          <w:p w14:paraId="71949B1B" w14:textId="45BDAB36" w:rsidR="001575C2" w:rsidRPr="00112454" w:rsidRDefault="001575C2" w:rsidP="001C3A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67" w:type="dxa"/>
            <w:gridSpan w:val="2"/>
            <w:vAlign w:val="center"/>
          </w:tcPr>
          <w:p w14:paraId="6D0F5CE2" w14:textId="1230626B" w:rsidR="001575C2" w:rsidRPr="007516A9" w:rsidRDefault="001575C2" w:rsidP="001C3AF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112454" w:rsidRPr="00112454" w14:paraId="51757FE8" w14:textId="77777777" w:rsidTr="005F28B9">
        <w:trPr>
          <w:trHeight w:val="567"/>
        </w:trPr>
        <w:tc>
          <w:tcPr>
            <w:tcW w:w="2666" w:type="dxa"/>
            <w:gridSpan w:val="2"/>
            <w:vAlign w:val="center"/>
          </w:tcPr>
          <w:p w14:paraId="08319093" w14:textId="77777777" w:rsidR="001575C2" w:rsidRPr="00112454" w:rsidRDefault="001575C2" w:rsidP="001C3AFB">
            <w:pPr>
              <w:jc w:val="center"/>
              <w:rPr>
                <w:b/>
                <w:color w:val="000000" w:themeColor="text1"/>
                <w:sz w:val="28"/>
                <w:lang w:val="sr-Cyrl-CS"/>
              </w:rPr>
            </w:pPr>
          </w:p>
        </w:tc>
        <w:tc>
          <w:tcPr>
            <w:tcW w:w="1173" w:type="dxa"/>
            <w:vAlign w:val="center"/>
          </w:tcPr>
          <w:p w14:paraId="70840F99" w14:textId="54A566A1" w:rsidR="001575C2" w:rsidRPr="00112454" w:rsidRDefault="005F28B9" w:rsidP="001C3A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11867" w:type="dxa"/>
            <w:gridSpan w:val="2"/>
            <w:vAlign w:val="center"/>
          </w:tcPr>
          <w:p w14:paraId="15574EC4" w14:textId="50519F9F" w:rsidR="001575C2" w:rsidRPr="00112454" w:rsidRDefault="00E31ADE" w:rsidP="001C3AF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EXAM</w:t>
            </w:r>
            <w:r w:rsidR="001575C2" w:rsidRPr="00112454">
              <w:rPr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june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examination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period</w:t>
            </w:r>
            <w:proofErr w:type="spellEnd"/>
            <w:r w:rsidR="001575C2" w:rsidRPr="00112454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3B8C4CB" w14:textId="77777777" w:rsidR="009E6FF5" w:rsidRPr="00112454" w:rsidRDefault="009E6FF5" w:rsidP="00E04E05">
      <w:pPr>
        <w:rPr>
          <w:color w:val="000000" w:themeColor="text1"/>
        </w:rPr>
      </w:pPr>
    </w:p>
    <w:sectPr w:rsidR="009E6FF5" w:rsidRPr="00112454" w:rsidSect="005E3044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2F24" w14:textId="77777777" w:rsidR="0062392C" w:rsidRDefault="0062392C" w:rsidP="00BD1235">
      <w:r>
        <w:separator/>
      </w:r>
    </w:p>
  </w:endnote>
  <w:endnote w:type="continuationSeparator" w:id="0">
    <w:p w14:paraId="0DF5A7E1" w14:textId="77777777" w:rsidR="0062392C" w:rsidRDefault="0062392C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57B5" w14:textId="77777777" w:rsidR="0062392C" w:rsidRDefault="0062392C" w:rsidP="00BD1235">
      <w:r>
        <w:separator/>
      </w:r>
    </w:p>
  </w:footnote>
  <w:footnote w:type="continuationSeparator" w:id="0">
    <w:p w14:paraId="41A04E9D" w14:textId="77777777" w:rsidR="0062392C" w:rsidRDefault="0062392C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983" w14:textId="77777777" w:rsidR="00A85FBB" w:rsidRPr="00BD1235" w:rsidRDefault="00A85FBB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966F7"/>
    <w:multiLevelType w:val="hybridMultilevel"/>
    <w:tmpl w:val="DF0ED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429D4"/>
    <w:multiLevelType w:val="hybridMultilevel"/>
    <w:tmpl w:val="DFA6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D1737"/>
    <w:multiLevelType w:val="hybridMultilevel"/>
    <w:tmpl w:val="7ED8B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8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8427">
    <w:abstractNumId w:val="16"/>
  </w:num>
  <w:num w:numId="2" w16cid:durableId="1135686299">
    <w:abstractNumId w:val="35"/>
  </w:num>
  <w:num w:numId="3" w16cid:durableId="827089536">
    <w:abstractNumId w:val="33"/>
  </w:num>
  <w:num w:numId="4" w16cid:durableId="464928404">
    <w:abstractNumId w:val="13"/>
  </w:num>
  <w:num w:numId="5" w16cid:durableId="41831047">
    <w:abstractNumId w:val="6"/>
  </w:num>
  <w:num w:numId="6" w16cid:durableId="2082100068">
    <w:abstractNumId w:val="11"/>
  </w:num>
  <w:num w:numId="7" w16cid:durableId="654649223">
    <w:abstractNumId w:val="4"/>
  </w:num>
  <w:num w:numId="8" w16cid:durableId="1723601535">
    <w:abstractNumId w:val="17"/>
  </w:num>
  <w:num w:numId="9" w16cid:durableId="294798640">
    <w:abstractNumId w:val="7"/>
  </w:num>
  <w:num w:numId="10" w16cid:durableId="558129596">
    <w:abstractNumId w:val="38"/>
  </w:num>
  <w:num w:numId="11" w16cid:durableId="1892112502">
    <w:abstractNumId w:val="9"/>
  </w:num>
  <w:num w:numId="12" w16cid:durableId="1198129219">
    <w:abstractNumId w:val="14"/>
  </w:num>
  <w:num w:numId="13" w16cid:durableId="748846803">
    <w:abstractNumId w:val="26"/>
  </w:num>
  <w:num w:numId="14" w16cid:durableId="789082725">
    <w:abstractNumId w:val="3"/>
  </w:num>
  <w:num w:numId="15" w16cid:durableId="1608270194">
    <w:abstractNumId w:val="25"/>
  </w:num>
  <w:num w:numId="16" w16cid:durableId="1639531289">
    <w:abstractNumId w:val="12"/>
  </w:num>
  <w:num w:numId="17" w16cid:durableId="978656094">
    <w:abstractNumId w:val="37"/>
  </w:num>
  <w:num w:numId="18" w16cid:durableId="396828755">
    <w:abstractNumId w:val="18"/>
  </w:num>
  <w:num w:numId="19" w16cid:durableId="1312247143">
    <w:abstractNumId w:val="30"/>
  </w:num>
  <w:num w:numId="20" w16cid:durableId="1585531958">
    <w:abstractNumId w:val="24"/>
  </w:num>
  <w:num w:numId="21" w16cid:durableId="1804888546">
    <w:abstractNumId w:val="34"/>
  </w:num>
  <w:num w:numId="22" w16cid:durableId="62412828">
    <w:abstractNumId w:val="31"/>
  </w:num>
  <w:num w:numId="23" w16cid:durableId="567423304">
    <w:abstractNumId w:val="36"/>
  </w:num>
  <w:num w:numId="24" w16cid:durableId="1577088429">
    <w:abstractNumId w:val="21"/>
  </w:num>
  <w:num w:numId="25" w16cid:durableId="389959449">
    <w:abstractNumId w:val="28"/>
  </w:num>
  <w:num w:numId="26" w16cid:durableId="1391657093">
    <w:abstractNumId w:val="32"/>
  </w:num>
  <w:num w:numId="27" w16cid:durableId="776825151">
    <w:abstractNumId w:val="29"/>
  </w:num>
  <w:num w:numId="28" w16cid:durableId="1974754196">
    <w:abstractNumId w:val="2"/>
  </w:num>
  <w:num w:numId="29" w16cid:durableId="985547274">
    <w:abstractNumId w:val="39"/>
  </w:num>
  <w:num w:numId="30" w16cid:durableId="956105320">
    <w:abstractNumId w:val="15"/>
  </w:num>
  <w:num w:numId="31" w16cid:durableId="1511867172">
    <w:abstractNumId w:val="1"/>
  </w:num>
  <w:num w:numId="32" w16cid:durableId="1965650792">
    <w:abstractNumId w:val="22"/>
  </w:num>
  <w:num w:numId="33" w16cid:durableId="341972170">
    <w:abstractNumId w:val="27"/>
  </w:num>
  <w:num w:numId="34" w16cid:durableId="1172451051">
    <w:abstractNumId w:val="8"/>
  </w:num>
  <w:num w:numId="35" w16cid:durableId="586620080">
    <w:abstractNumId w:val="5"/>
  </w:num>
  <w:num w:numId="36" w16cid:durableId="489294025">
    <w:abstractNumId w:val="10"/>
  </w:num>
  <w:num w:numId="37" w16cid:durableId="884608282">
    <w:abstractNumId w:val="0"/>
  </w:num>
  <w:num w:numId="38" w16cid:durableId="273249556">
    <w:abstractNumId w:val="20"/>
  </w:num>
  <w:num w:numId="39" w16cid:durableId="817575875">
    <w:abstractNumId w:val="23"/>
  </w:num>
  <w:num w:numId="40" w16cid:durableId="12346559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sDA1MTIwNjA1MDBX0lEKTi0uzszPAykwrAUAUn8o+iwAAAA="/>
  </w:docVars>
  <w:rsids>
    <w:rsidRoot w:val="00866DCA"/>
    <w:rsid w:val="000005DC"/>
    <w:rsid w:val="000045C6"/>
    <w:rsid w:val="00005809"/>
    <w:rsid w:val="000110FD"/>
    <w:rsid w:val="0001273B"/>
    <w:rsid w:val="00017767"/>
    <w:rsid w:val="000225C5"/>
    <w:rsid w:val="000235FA"/>
    <w:rsid w:val="0002606F"/>
    <w:rsid w:val="000363EF"/>
    <w:rsid w:val="0003641D"/>
    <w:rsid w:val="0004211D"/>
    <w:rsid w:val="000425BA"/>
    <w:rsid w:val="00042CFF"/>
    <w:rsid w:val="00043C9F"/>
    <w:rsid w:val="00044D67"/>
    <w:rsid w:val="00044E3A"/>
    <w:rsid w:val="00055FC2"/>
    <w:rsid w:val="0005685C"/>
    <w:rsid w:val="00060123"/>
    <w:rsid w:val="0006239D"/>
    <w:rsid w:val="000631C9"/>
    <w:rsid w:val="00072A7C"/>
    <w:rsid w:val="0007305F"/>
    <w:rsid w:val="00074CDE"/>
    <w:rsid w:val="0008034F"/>
    <w:rsid w:val="00080DBC"/>
    <w:rsid w:val="00092381"/>
    <w:rsid w:val="000A28CF"/>
    <w:rsid w:val="000A334C"/>
    <w:rsid w:val="000A6110"/>
    <w:rsid w:val="000A7055"/>
    <w:rsid w:val="000B3CDE"/>
    <w:rsid w:val="000B47BD"/>
    <w:rsid w:val="000B70F8"/>
    <w:rsid w:val="000C2B5F"/>
    <w:rsid w:val="000C6033"/>
    <w:rsid w:val="000C6927"/>
    <w:rsid w:val="000D6B9E"/>
    <w:rsid w:val="000E06BF"/>
    <w:rsid w:val="000F0F88"/>
    <w:rsid w:val="000F219C"/>
    <w:rsid w:val="000F47D5"/>
    <w:rsid w:val="000F4874"/>
    <w:rsid w:val="000F5D23"/>
    <w:rsid w:val="000F6236"/>
    <w:rsid w:val="000F660C"/>
    <w:rsid w:val="000F6C12"/>
    <w:rsid w:val="001013A8"/>
    <w:rsid w:val="001013C5"/>
    <w:rsid w:val="00103F9B"/>
    <w:rsid w:val="00105CB6"/>
    <w:rsid w:val="00112454"/>
    <w:rsid w:val="00113F41"/>
    <w:rsid w:val="00117483"/>
    <w:rsid w:val="00120E08"/>
    <w:rsid w:val="001224F9"/>
    <w:rsid w:val="001250D3"/>
    <w:rsid w:val="00125D13"/>
    <w:rsid w:val="001350CD"/>
    <w:rsid w:val="00136B9D"/>
    <w:rsid w:val="00137B71"/>
    <w:rsid w:val="00137E07"/>
    <w:rsid w:val="00140FB8"/>
    <w:rsid w:val="00143FE9"/>
    <w:rsid w:val="00147440"/>
    <w:rsid w:val="00147B5B"/>
    <w:rsid w:val="00150836"/>
    <w:rsid w:val="00155EEB"/>
    <w:rsid w:val="001575C2"/>
    <w:rsid w:val="0016389E"/>
    <w:rsid w:val="001714A6"/>
    <w:rsid w:val="0017447C"/>
    <w:rsid w:val="00174934"/>
    <w:rsid w:val="00175D9E"/>
    <w:rsid w:val="00181BC5"/>
    <w:rsid w:val="00185E50"/>
    <w:rsid w:val="00191A8B"/>
    <w:rsid w:val="00194E86"/>
    <w:rsid w:val="001A0185"/>
    <w:rsid w:val="001A78C8"/>
    <w:rsid w:val="001B0B26"/>
    <w:rsid w:val="001B1D15"/>
    <w:rsid w:val="001B3D9E"/>
    <w:rsid w:val="001B5AF5"/>
    <w:rsid w:val="001B742A"/>
    <w:rsid w:val="001B74CE"/>
    <w:rsid w:val="001B7563"/>
    <w:rsid w:val="001B7F15"/>
    <w:rsid w:val="001C3AFB"/>
    <w:rsid w:val="001C6906"/>
    <w:rsid w:val="001C6E53"/>
    <w:rsid w:val="001D1B0F"/>
    <w:rsid w:val="001D3866"/>
    <w:rsid w:val="001D4212"/>
    <w:rsid w:val="001F0955"/>
    <w:rsid w:val="001F0C60"/>
    <w:rsid w:val="001F0E48"/>
    <w:rsid w:val="001F14CE"/>
    <w:rsid w:val="001F2438"/>
    <w:rsid w:val="00201381"/>
    <w:rsid w:val="0020483C"/>
    <w:rsid w:val="002052D8"/>
    <w:rsid w:val="0022132F"/>
    <w:rsid w:val="00221905"/>
    <w:rsid w:val="002230E6"/>
    <w:rsid w:val="00223B99"/>
    <w:rsid w:val="00224E9A"/>
    <w:rsid w:val="002254C8"/>
    <w:rsid w:val="00233F7D"/>
    <w:rsid w:val="00236B64"/>
    <w:rsid w:val="002376EC"/>
    <w:rsid w:val="00242DCC"/>
    <w:rsid w:val="002433D6"/>
    <w:rsid w:val="002450E3"/>
    <w:rsid w:val="00246431"/>
    <w:rsid w:val="00261BE5"/>
    <w:rsid w:val="00265D9D"/>
    <w:rsid w:val="00270CE2"/>
    <w:rsid w:val="002724B9"/>
    <w:rsid w:val="002768E9"/>
    <w:rsid w:val="00276D04"/>
    <w:rsid w:val="00280664"/>
    <w:rsid w:val="00282AEB"/>
    <w:rsid w:val="00283818"/>
    <w:rsid w:val="00284AAE"/>
    <w:rsid w:val="0028633F"/>
    <w:rsid w:val="00286E37"/>
    <w:rsid w:val="00291EF8"/>
    <w:rsid w:val="002A04C5"/>
    <w:rsid w:val="002A0F93"/>
    <w:rsid w:val="002A2EA0"/>
    <w:rsid w:val="002A5EBC"/>
    <w:rsid w:val="002B337E"/>
    <w:rsid w:val="002D0160"/>
    <w:rsid w:val="002D534C"/>
    <w:rsid w:val="002D5E8E"/>
    <w:rsid w:val="002E05C5"/>
    <w:rsid w:val="002E76EA"/>
    <w:rsid w:val="002F0076"/>
    <w:rsid w:val="002F27BE"/>
    <w:rsid w:val="002F3573"/>
    <w:rsid w:val="002F706A"/>
    <w:rsid w:val="00302C69"/>
    <w:rsid w:val="003044E6"/>
    <w:rsid w:val="003062C9"/>
    <w:rsid w:val="0031099C"/>
    <w:rsid w:val="00310CAB"/>
    <w:rsid w:val="00312BC7"/>
    <w:rsid w:val="00313574"/>
    <w:rsid w:val="003266A2"/>
    <w:rsid w:val="003315E5"/>
    <w:rsid w:val="0033580E"/>
    <w:rsid w:val="00341D59"/>
    <w:rsid w:val="00342F93"/>
    <w:rsid w:val="00346367"/>
    <w:rsid w:val="00351E11"/>
    <w:rsid w:val="003551E2"/>
    <w:rsid w:val="00363594"/>
    <w:rsid w:val="00364B96"/>
    <w:rsid w:val="00370DB6"/>
    <w:rsid w:val="00374DBD"/>
    <w:rsid w:val="0038139C"/>
    <w:rsid w:val="0038195E"/>
    <w:rsid w:val="00384327"/>
    <w:rsid w:val="003843CA"/>
    <w:rsid w:val="003876B0"/>
    <w:rsid w:val="00390978"/>
    <w:rsid w:val="003949E8"/>
    <w:rsid w:val="003A1D74"/>
    <w:rsid w:val="003A5F3A"/>
    <w:rsid w:val="003B385C"/>
    <w:rsid w:val="003B474E"/>
    <w:rsid w:val="003B4D23"/>
    <w:rsid w:val="003B6D00"/>
    <w:rsid w:val="003C2A67"/>
    <w:rsid w:val="003C4B4A"/>
    <w:rsid w:val="003C69C0"/>
    <w:rsid w:val="003C7812"/>
    <w:rsid w:val="003D68AD"/>
    <w:rsid w:val="003E1B17"/>
    <w:rsid w:val="003E49ED"/>
    <w:rsid w:val="003E5939"/>
    <w:rsid w:val="003E6817"/>
    <w:rsid w:val="003E7841"/>
    <w:rsid w:val="004100E4"/>
    <w:rsid w:val="0041317B"/>
    <w:rsid w:val="00423EE7"/>
    <w:rsid w:val="00424C7A"/>
    <w:rsid w:val="00426264"/>
    <w:rsid w:val="00433340"/>
    <w:rsid w:val="00435CF6"/>
    <w:rsid w:val="004369C6"/>
    <w:rsid w:val="00444442"/>
    <w:rsid w:val="0044487C"/>
    <w:rsid w:val="00446C90"/>
    <w:rsid w:val="00460FE8"/>
    <w:rsid w:val="00471670"/>
    <w:rsid w:val="004757FF"/>
    <w:rsid w:val="004760F3"/>
    <w:rsid w:val="004762F1"/>
    <w:rsid w:val="00476E49"/>
    <w:rsid w:val="004800C9"/>
    <w:rsid w:val="004832D5"/>
    <w:rsid w:val="00484760"/>
    <w:rsid w:val="004853B7"/>
    <w:rsid w:val="00486376"/>
    <w:rsid w:val="004869C1"/>
    <w:rsid w:val="00493FEB"/>
    <w:rsid w:val="00495808"/>
    <w:rsid w:val="004961DB"/>
    <w:rsid w:val="0049638E"/>
    <w:rsid w:val="004A0CA0"/>
    <w:rsid w:val="004A0CF0"/>
    <w:rsid w:val="004A25AB"/>
    <w:rsid w:val="004A3CBC"/>
    <w:rsid w:val="004A5CAB"/>
    <w:rsid w:val="004B3095"/>
    <w:rsid w:val="004B58A7"/>
    <w:rsid w:val="004C1A50"/>
    <w:rsid w:val="004C21C2"/>
    <w:rsid w:val="004C57E9"/>
    <w:rsid w:val="004D4017"/>
    <w:rsid w:val="004D4A7E"/>
    <w:rsid w:val="004D7B28"/>
    <w:rsid w:val="004E089F"/>
    <w:rsid w:val="004F2573"/>
    <w:rsid w:val="0050739E"/>
    <w:rsid w:val="00513D5A"/>
    <w:rsid w:val="00513D87"/>
    <w:rsid w:val="00517E2A"/>
    <w:rsid w:val="005266C0"/>
    <w:rsid w:val="005277E1"/>
    <w:rsid w:val="00531902"/>
    <w:rsid w:val="00533C78"/>
    <w:rsid w:val="005366AD"/>
    <w:rsid w:val="00536AE1"/>
    <w:rsid w:val="00551DFD"/>
    <w:rsid w:val="00554747"/>
    <w:rsid w:val="00554D38"/>
    <w:rsid w:val="00572496"/>
    <w:rsid w:val="00577BF9"/>
    <w:rsid w:val="00577E9A"/>
    <w:rsid w:val="00586BDA"/>
    <w:rsid w:val="00590100"/>
    <w:rsid w:val="00592FEB"/>
    <w:rsid w:val="00593D27"/>
    <w:rsid w:val="00596E74"/>
    <w:rsid w:val="005A2B8E"/>
    <w:rsid w:val="005B4379"/>
    <w:rsid w:val="005C6C75"/>
    <w:rsid w:val="005D4C61"/>
    <w:rsid w:val="005E3044"/>
    <w:rsid w:val="005F0140"/>
    <w:rsid w:val="005F28B9"/>
    <w:rsid w:val="005F28C0"/>
    <w:rsid w:val="005F406C"/>
    <w:rsid w:val="006045B0"/>
    <w:rsid w:val="00612121"/>
    <w:rsid w:val="00613A28"/>
    <w:rsid w:val="00615773"/>
    <w:rsid w:val="0062392C"/>
    <w:rsid w:val="0062486B"/>
    <w:rsid w:val="00624A77"/>
    <w:rsid w:val="006261AF"/>
    <w:rsid w:val="00626FB3"/>
    <w:rsid w:val="006316B3"/>
    <w:rsid w:val="006342DF"/>
    <w:rsid w:val="00640B39"/>
    <w:rsid w:val="00640E96"/>
    <w:rsid w:val="00641E1F"/>
    <w:rsid w:val="006469D8"/>
    <w:rsid w:val="00651DDD"/>
    <w:rsid w:val="00655350"/>
    <w:rsid w:val="00657479"/>
    <w:rsid w:val="0066301B"/>
    <w:rsid w:val="006660C1"/>
    <w:rsid w:val="0067259A"/>
    <w:rsid w:val="006771EE"/>
    <w:rsid w:val="0068048D"/>
    <w:rsid w:val="006824F4"/>
    <w:rsid w:val="006832D7"/>
    <w:rsid w:val="00683B3C"/>
    <w:rsid w:val="00692738"/>
    <w:rsid w:val="00694215"/>
    <w:rsid w:val="006A01AA"/>
    <w:rsid w:val="006A56EF"/>
    <w:rsid w:val="006B63CB"/>
    <w:rsid w:val="006D3DD0"/>
    <w:rsid w:val="006E7106"/>
    <w:rsid w:val="006E729A"/>
    <w:rsid w:val="006F205F"/>
    <w:rsid w:val="006F4E18"/>
    <w:rsid w:val="00702794"/>
    <w:rsid w:val="00704593"/>
    <w:rsid w:val="00712A7C"/>
    <w:rsid w:val="00716902"/>
    <w:rsid w:val="0072282A"/>
    <w:rsid w:val="0072487B"/>
    <w:rsid w:val="007254F6"/>
    <w:rsid w:val="00737195"/>
    <w:rsid w:val="00737A4A"/>
    <w:rsid w:val="00740A0B"/>
    <w:rsid w:val="0074223A"/>
    <w:rsid w:val="007423B6"/>
    <w:rsid w:val="007516A9"/>
    <w:rsid w:val="007518D3"/>
    <w:rsid w:val="00754C20"/>
    <w:rsid w:val="007550BD"/>
    <w:rsid w:val="00755B81"/>
    <w:rsid w:val="00760484"/>
    <w:rsid w:val="00763498"/>
    <w:rsid w:val="007722F1"/>
    <w:rsid w:val="00775374"/>
    <w:rsid w:val="00784936"/>
    <w:rsid w:val="00784DF5"/>
    <w:rsid w:val="00792350"/>
    <w:rsid w:val="00796490"/>
    <w:rsid w:val="007A3172"/>
    <w:rsid w:val="007A78D3"/>
    <w:rsid w:val="007B2BD0"/>
    <w:rsid w:val="007B7989"/>
    <w:rsid w:val="007B7CF7"/>
    <w:rsid w:val="007C59C4"/>
    <w:rsid w:val="007C7667"/>
    <w:rsid w:val="007D6D91"/>
    <w:rsid w:val="007E2897"/>
    <w:rsid w:val="007E6FF3"/>
    <w:rsid w:val="007E7C5B"/>
    <w:rsid w:val="007F392E"/>
    <w:rsid w:val="007F7C9D"/>
    <w:rsid w:val="008034FC"/>
    <w:rsid w:val="00804550"/>
    <w:rsid w:val="00810757"/>
    <w:rsid w:val="008127A5"/>
    <w:rsid w:val="00812C2D"/>
    <w:rsid w:val="00812CB0"/>
    <w:rsid w:val="00812ED2"/>
    <w:rsid w:val="008151F9"/>
    <w:rsid w:val="008200A5"/>
    <w:rsid w:val="00823927"/>
    <w:rsid w:val="00824545"/>
    <w:rsid w:val="00824EB3"/>
    <w:rsid w:val="00827E69"/>
    <w:rsid w:val="008321BB"/>
    <w:rsid w:val="008337B8"/>
    <w:rsid w:val="00833B4A"/>
    <w:rsid w:val="008412D8"/>
    <w:rsid w:val="00842CBB"/>
    <w:rsid w:val="00843E87"/>
    <w:rsid w:val="0084444C"/>
    <w:rsid w:val="00847F94"/>
    <w:rsid w:val="0085082C"/>
    <w:rsid w:val="00853C63"/>
    <w:rsid w:val="0086231F"/>
    <w:rsid w:val="00864B4E"/>
    <w:rsid w:val="008651E1"/>
    <w:rsid w:val="00866CA3"/>
    <w:rsid w:val="00866DCA"/>
    <w:rsid w:val="00870087"/>
    <w:rsid w:val="00870895"/>
    <w:rsid w:val="008723C8"/>
    <w:rsid w:val="008818C9"/>
    <w:rsid w:val="00884E0E"/>
    <w:rsid w:val="00886346"/>
    <w:rsid w:val="00893F3A"/>
    <w:rsid w:val="008A1056"/>
    <w:rsid w:val="008A1425"/>
    <w:rsid w:val="008A1F82"/>
    <w:rsid w:val="008A37E8"/>
    <w:rsid w:val="008B5295"/>
    <w:rsid w:val="008B754E"/>
    <w:rsid w:val="008B7F5F"/>
    <w:rsid w:val="008C1F2C"/>
    <w:rsid w:val="008C3145"/>
    <w:rsid w:val="008C4430"/>
    <w:rsid w:val="008C4B86"/>
    <w:rsid w:val="008D001F"/>
    <w:rsid w:val="008D43BB"/>
    <w:rsid w:val="008D53DD"/>
    <w:rsid w:val="008D7CDE"/>
    <w:rsid w:val="008F0F97"/>
    <w:rsid w:val="008F1EFC"/>
    <w:rsid w:val="009000C5"/>
    <w:rsid w:val="0090379B"/>
    <w:rsid w:val="00910E59"/>
    <w:rsid w:val="00911266"/>
    <w:rsid w:val="009141CA"/>
    <w:rsid w:val="00915D92"/>
    <w:rsid w:val="009164C7"/>
    <w:rsid w:val="0092566F"/>
    <w:rsid w:val="00926B82"/>
    <w:rsid w:val="00931972"/>
    <w:rsid w:val="00932203"/>
    <w:rsid w:val="00944626"/>
    <w:rsid w:val="00944A91"/>
    <w:rsid w:val="00946111"/>
    <w:rsid w:val="0096237E"/>
    <w:rsid w:val="00962EA7"/>
    <w:rsid w:val="00963CDD"/>
    <w:rsid w:val="00963DFE"/>
    <w:rsid w:val="00971DA8"/>
    <w:rsid w:val="009733BF"/>
    <w:rsid w:val="009733DE"/>
    <w:rsid w:val="00974ECF"/>
    <w:rsid w:val="00975E65"/>
    <w:rsid w:val="0097683E"/>
    <w:rsid w:val="009810FD"/>
    <w:rsid w:val="00982693"/>
    <w:rsid w:val="00982F18"/>
    <w:rsid w:val="00984E40"/>
    <w:rsid w:val="009A0315"/>
    <w:rsid w:val="009A198C"/>
    <w:rsid w:val="009A3AAB"/>
    <w:rsid w:val="009B10B8"/>
    <w:rsid w:val="009B7E99"/>
    <w:rsid w:val="009C3314"/>
    <w:rsid w:val="009C5214"/>
    <w:rsid w:val="009C7A1F"/>
    <w:rsid w:val="009D2031"/>
    <w:rsid w:val="009E6580"/>
    <w:rsid w:val="009E6FF5"/>
    <w:rsid w:val="009F3795"/>
    <w:rsid w:val="009F4286"/>
    <w:rsid w:val="009F7E68"/>
    <w:rsid w:val="00A02B78"/>
    <w:rsid w:val="00A03014"/>
    <w:rsid w:val="00A05C25"/>
    <w:rsid w:val="00A06BF2"/>
    <w:rsid w:val="00A10129"/>
    <w:rsid w:val="00A17815"/>
    <w:rsid w:val="00A24AC0"/>
    <w:rsid w:val="00A25C85"/>
    <w:rsid w:val="00A274CE"/>
    <w:rsid w:val="00A3142E"/>
    <w:rsid w:val="00A31E02"/>
    <w:rsid w:val="00A3274A"/>
    <w:rsid w:val="00A36B2F"/>
    <w:rsid w:val="00A41106"/>
    <w:rsid w:val="00A429D5"/>
    <w:rsid w:val="00A5011C"/>
    <w:rsid w:val="00A513A3"/>
    <w:rsid w:val="00A533CE"/>
    <w:rsid w:val="00A55033"/>
    <w:rsid w:val="00A57BE6"/>
    <w:rsid w:val="00A61667"/>
    <w:rsid w:val="00A72694"/>
    <w:rsid w:val="00A73862"/>
    <w:rsid w:val="00A74340"/>
    <w:rsid w:val="00A75041"/>
    <w:rsid w:val="00A7638C"/>
    <w:rsid w:val="00A76D07"/>
    <w:rsid w:val="00A77503"/>
    <w:rsid w:val="00A82556"/>
    <w:rsid w:val="00A84F59"/>
    <w:rsid w:val="00A85FBB"/>
    <w:rsid w:val="00A867C1"/>
    <w:rsid w:val="00A91618"/>
    <w:rsid w:val="00A91DF9"/>
    <w:rsid w:val="00A9317D"/>
    <w:rsid w:val="00AA4A83"/>
    <w:rsid w:val="00AA6AEA"/>
    <w:rsid w:val="00AB0A08"/>
    <w:rsid w:val="00AB2B7D"/>
    <w:rsid w:val="00AB37C5"/>
    <w:rsid w:val="00AC30B2"/>
    <w:rsid w:val="00AC7186"/>
    <w:rsid w:val="00AD1F4E"/>
    <w:rsid w:val="00AD249C"/>
    <w:rsid w:val="00AE6EC2"/>
    <w:rsid w:val="00AF06C7"/>
    <w:rsid w:val="00AF3B82"/>
    <w:rsid w:val="00B03773"/>
    <w:rsid w:val="00B059C0"/>
    <w:rsid w:val="00B11B12"/>
    <w:rsid w:val="00B140B0"/>
    <w:rsid w:val="00B15EE5"/>
    <w:rsid w:val="00B21130"/>
    <w:rsid w:val="00B33A79"/>
    <w:rsid w:val="00B403A4"/>
    <w:rsid w:val="00B449A8"/>
    <w:rsid w:val="00B45DB0"/>
    <w:rsid w:val="00B465CF"/>
    <w:rsid w:val="00B613A2"/>
    <w:rsid w:val="00B729BC"/>
    <w:rsid w:val="00B762F4"/>
    <w:rsid w:val="00B812C7"/>
    <w:rsid w:val="00B857FB"/>
    <w:rsid w:val="00B859BC"/>
    <w:rsid w:val="00B905C4"/>
    <w:rsid w:val="00B919EA"/>
    <w:rsid w:val="00B9505C"/>
    <w:rsid w:val="00B9599C"/>
    <w:rsid w:val="00B96DF5"/>
    <w:rsid w:val="00BA017E"/>
    <w:rsid w:val="00BA1081"/>
    <w:rsid w:val="00BA34E1"/>
    <w:rsid w:val="00BA5313"/>
    <w:rsid w:val="00BA632C"/>
    <w:rsid w:val="00BB1A06"/>
    <w:rsid w:val="00BB4AFC"/>
    <w:rsid w:val="00BB6419"/>
    <w:rsid w:val="00BC00DB"/>
    <w:rsid w:val="00BC2B83"/>
    <w:rsid w:val="00BC5AFD"/>
    <w:rsid w:val="00BC7133"/>
    <w:rsid w:val="00BD0312"/>
    <w:rsid w:val="00BD1235"/>
    <w:rsid w:val="00BE541A"/>
    <w:rsid w:val="00BE6560"/>
    <w:rsid w:val="00BF68EC"/>
    <w:rsid w:val="00C03B89"/>
    <w:rsid w:val="00C04EFF"/>
    <w:rsid w:val="00C07589"/>
    <w:rsid w:val="00C07A21"/>
    <w:rsid w:val="00C10187"/>
    <w:rsid w:val="00C12790"/>
    <w:rsid w:val="00C14947"/>
    <w:rsid w:val="00C15056"/>
    <w:rsid w:val="00C16284"/>
    <w:rsid w:val="00C16D8C"/>
    <w:rsid w:val="00C21615"/>
    <w:rsid w:val="00C24E06"/>
    <w:rsid w:val="00C25249"/>
    <w:rsid w:val="00C262B8"/>
    <w:rsid w:val="00C343AC"/>
    <w:rsid w:val="00C3551E"/>
    <w:rsid w:val="00C4090F"/>
    <w:rsid w:val="00C40D5F"/>
    <w:rsid w:val="00C47E66"/>
    <w:rsid w:val="00C5420F"/>
    <w:rsid w:val="00C605D2"/>
    <w:rsid w:val="00C6063E"/>
    <w:rsid w:val="00C638D5"/>
    <w:rsid w:val="00C82376"/>
    <w:rsid w:val="00C91A2C"/>
    <w:rsid w:val="00C945E6"/>
    <w:rsid w:val="00CA42B1"/>
    <w:rsid w:val="00CA7A55"/>
    <w:rsid w:val="00CB19DC"/>
    <w:rsid w:val="00CB396E"/>
    <w:rsid w:val="00CB4D0D"/>
    <w:rsid w:val="00CB710E"/>
    <w:rsid w:val="00CC07F1"/>
    <w:rsid w:val="00CC0E47"/>
    <w:rsid w:val="00CC10F6"/>
    <w:rsid w:val="00CC463C"/>
    <w:rsid w:val="00CC6D21"/>
    <w:rsid w:val="00CC6F65"/>
    <w:rsid w:val="00CC76FF"/>
    <w:rsid w:val="00CD5AB3"/>
    <w:rsid w:val="00CD68F0"/>
    <w:rsid w:val="00CE071C"/>
    <w:rsid w:val="00CE0E52"/>
    <w:rsid w:val="00CE3C5C"/>
    <w:rsid w:val="00CE5636"/>
    <w:rsid w:val="00CF0AD4"/>
    <w:rsid w:val="00CF584F"/>
    <w:rsid w:val="00CF59C5"/>
    <w:rsid w:val="00CF6142"/>
    <w:rsid w:val="00D03516"/>
    <w:rsid w:val="00D078E8"/>
    <w:rsid w:val="00D079F6"/>
    <w:rsid w:val="00D1139F"/>
    <w:rsid w:val="00D1171D"/>
    <w:rsid w:val="00D22A2D"/>
    <w:rsid w:val="00D232ED"/>
    <w:rsid w:val="00D246E8"/>
    <w:rsid w:val="00D37432"/>
    <w:rsid w:val="00D37573"/>
    <w:rsid w:val="00D4261D"/>
    <w:rsid w:val="00D43398"/>
    <w:rsid w:val="00D435E5"/>
    <w:rsid w:val="00D43CF4"/>
    <w:rsid w:val="00D470BE"/>
    <w:rsid w:val="00D47A78"/>
    <w:rsid w:val="00D572AB"/>
    <w:rsid w:val="00D67FC1"/>
    <w:rsid w:val="00D7089D"/>
    <w:rsid w:val="00D74231"/>
    <w:rsid w:val="00D83558"/>
    <w:rsid w:val="00D84E56"/>
    <w:rsid w:val="00D84FDC"/>
    <w:rsid w:val="00D855D9"/>
    <w:rsid w:val="00D90980"/>
    <w:rsid w:val="00D93235"/>
    <w:rsid w:val="00D944D3"/>
    <w:rsid w:val="00D95E16"/>
    <w:rsid w:val="00D967B9"/>
    <w:rsid w:val="00DB34D2"/>
    <w:rsid w:val="00DB3A90"/>
    <w:rsid w:val="00DB46B6"/>
    <w:rsid w:val="00DC275C"/>
    <w:rsid w:val="00DC2F8F"/>
    <w:rsid w:val="00DC530F"/>
    <w:rsid w:val="00DD3937"/>
    <w:rsid w:val="00DD7A31"/>
    <w:rsid w:val="00DD7AEC"/>
    <w:rsid w:val="00DE1577"/>
    <w:rsid w:val="00DE64B6"/>
    <w:rsid w:val="00DF0C76"/>
    <w:rsid w:val="00DF31E9"/>
    <w:rsid w:val="00DF3A9A"/>
    <w:rsid w:val="00DF5803"/>
    <w:rsid w:val="00DF5F25"/>
    <w:rsid w:val="00DF686D"/>
    <w:rsid w:val="00DF73DB"/>
    <w:rsid w:val="00E03158"/>
    <w:rsid w:val="00E03E55"/>
    <w:rsid w:val="00E04E05"/>
    <w:rsid w:val="00E10010"/>
    <w:rsid w:val="00E15961"/>
    <w:rsid w:val="00E21A35"/>
    <w:rsid w:val="00E2392F"/>
    <w:rsid w:val="00E24B9C"/>
    <w:rsid w:val="00E30567"/>
    <w:rsid w:val="00E3119F"/>
    <w:rsid w:val="00E31ADE"/>
    <w:rsid w:val="00E32AAB"/>
    <w:rsid w:val="00E36547"/>
    <w:rsid w:val="00E37F40"/>
    <w:rsid w:val="00E41584"/>
    <w:rsid w:val="00E43196"/>
    <w:rsid w:val="00E55CC1"/>
    <w:rsid w:val="00E5665F"/>
    <w:rsid w:val="00E63D4B"/>
    <w:rsid w:val="00E6457E"/>
    <w:rsid w:val="00E70D9F"/>
    <w:rsid w:val="00E7463C"/>
    <w:rsid w:val="00E82549"/>
    <w:rsid w:val="00E839BC"/>
    <w:rsid w:val="00E855AE"/>
    <w:rsid w:val="00E85FB0"/>
    <w:rsid w:val="00E863CB"/>
    <w:rsid w:val="00E8677D"/>
    <w:rsid w:val="00E90CF7"/>
    <w:rsid w:val="00E92FF3"/>
    <w:rsid w:val="00E9401B"/>
    <w:rsid w:val="00EA2E17"/>
    <w:rsid w:val="00EA566D"/>
    <w:rsid w:val="00EA72A3"/>
    <w:rsid w:val="00EC4625"/>
    <w:rsid w:val="00EC480B"/>
    <w:rsid w:val="00ED13AD"/>
    <w:rsid w:val="00EE48A9"/>
    <w:rsid w:val="00EE53E0"/>
    <w:rsid w:val="00EE5AD9"/>
    <w:rsid w:val="00EE6F48"/>
    <w:rsid w:val="00EF5462"/>
    <w:rsid w:val="00EF639C"/>
    <w:rsid w:val="00F022A4"/>
    <w:rsid w:val="00F04F71"/>
    <w:rsid w:val="00F06543"/>
    <w:rsid w:val="00F23D0C"/>
    <w:rsid w:val="00F27D26"/>
    <w:rsid w:val="00F27DAF"/>
    <w:rsid w:val="00F30138"/>
    <w:rsid w:val="00F34A6E"/>
    <w:rsid w:val="00F41156"/>
    <w:rsid w:val="00F41358"/>
    <w:rsid w:val="00F4314B"/>
    <w:rsid w:val="00F43B4C"/>
    <w:rsid w:val="00F43C83"/>
    <w:rsid w:val="00F45886"/>
    <w:rsid w:val="00F52CBB"/>
    <w:rsid w:val="00F53293"/>
    <w:rsid w:val="00F5451C"/>
    <w:rsid w:val="00F54BDB"/>
    <w:rsid w:val="00F54E6A"/>
    <w:rsid w:val="00F60627"/>
    <w:rsid w:val="00F6428F"/>
    <w:rsid w:val="00F64C6E"/>
    <w:rsid w:val="00F66A2F"/>
    <w:rsid w:val="00F70F4D"/>
    <w:rsid w:val="00F717F3"/>
    <w:rsid w:val="00F7352C"/>
    <w:rsid w:val="00F800C7"/>
    <w:rsid w:val="00F80211"/>
    <w:rsid w:val="00F855F6"/>
    <w:rsid w:val="00F90369"/>
    <w:rsid w:val="00F91207"/>
    <w:rsid w:val="00FA5713"/>
    <w:rsid w:val="00FA782D"/>
    <w:rsid w:val="00FB079B"/>
    <w:rsid w:val="00FB709D"/>
    <w:rsid w:val="00FB7199"/>
    <w:rsid w:val="00FD178A"/>
    <w:rsid w:val="00FD2181"/>
    <w:rsid w:val="00FD4630"/>
    <w:rsid w:val="00FD52F1"/>
    <w:rsid w:val="00FE210F"/>
    <w:rsid w:val="00FE4E56"/>
    <w:rsid w:val="00FF380C"/>
    <w:rsid w:val="00FF4940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2854"/>
  <w15:docId w15:val="{E1B54F37-2EE5-4C93-BC8B-06FB6906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99"/>
    <w:qFormat/>
    <w:rsid w:val="00763498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DefaultParagraphFont"/>
    <w:rsid w:val="002F706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F70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E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C5B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C5B"/>
    <w:rPr>
      <w:rFonts w:ascii="Times New Roman" w:eastAsia="Times New Roman" w:hAnsi="Times New Roman"/>
      <w:b/>
      <w:bCs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mic.marko.k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jicmarijana10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vanabradickg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f.kg.ac.rs" TargetMode="External"/><Relationship Id="rId10" Type="http://schemas.openxmlformats.org/officeDocument/2006/relationships/hyperlink" Target="mailto:marinapo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A11B-C30D-4146-8031-3053A5BF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11399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2162716</vt:i4>
      </vt:variant>
      <vt:variant>
        <vt:i4>0</vt:i4>
      </vt:variant>
      <vt:variant>
        <vt:i4>0</vt:i4>
      </vt:variant>
      <vt:variant>
        <vt:i4>5</vt:i4>
      </vt:variant>
      <vt:variant>
        <vt:lpwstr>mailto:andjicmarijana10@gmail.com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Simici</cp:lastModifiedBy>
  <cp:revision>3</cp:revision>
  <cp:lastPrinted>2012-02-15T15:15:00Z</cp:lastPrinted>
  <dcterms:created xsi:type="dcterms:W3CDTF">2025-01-27T12:37:00Z</dcterms:created>
  <dcterms:modified xsi:type="dcterms:W3CDTF">2025-03-01T17:32:00Z</dcterms:modified>
</cp:coreProperties>
</file>